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73DF8" w14:textId="77777777" w:rsidR="00D21A9C" w:rsidRPr="00D21A9C" w:rsidRDefault="00D21A9C">
      <w:pPr>
        <w:rPr>
          <w:sz w:val="18"/>
          <w:szCs w:val="18"/>
        </w:rPr>
      </w:pPr>
    </w:p>
    <w:p w14:paraId="79B96466" w14:textId="70ABB0E9" w:rsidR="00D21A9C" w:rsidRPr="00D21A9C" w:rsidRDefault="00D21A9C" w:rsidP="00D21A9C">
      <w:pPr>
        <w:jc w:val="center"/>
        <w:rPr>
          <w:i/>
          <w:iCs/>
          <w:sz w:val="18"/>
          <w:szCs w:val="18"/>
        </w:rPr>
      </w:pPr>
      <w:r w:rsidRPr="00D21A9C">
        <w:rPr>
          <w:rFonts w:asciiTheme="majorHAnsi" w:eastAsiaTheme="majorEastAsia" w:hAnsi="Bookman Old Style" w:cstheme="majorBidi"/>
          <w:i/>
          <w:iCs/>
          <w:color w:val="262626" w:themeColor="text1" w:themeTint="D9"/>
          <w:spacing w:val="-10"/>
          <w:kern w:val="24"/>
          <w:position w:val="2"/>
          <w:sz w:val="96"/>
          <w:szCs w:val="96"/>
        </w:rPr>
        <w:t>Cost of Living</w:t>
      </w:r>
      <w:r w:rsidRPr="00D21A9C">
        <w:rPr>
          <w:rFonts w:asciiTheme="majorHAnsi" w:eastAsiaTheme="majorEastAsia" w:hAnsi="Bookman Old Style" w:cstheme="majorBidi"/>
          <w:i/>
          <w:iCs/>
          <w:color w:val="262626" w:themeColor="text1" w:themeTint="D9"/>
          <w:spacing w:val="-10"/>
          <w:kern w:val="24"/>
          <w:position w:val="2"/>
          <w:sz w:val="96"/>
          <w:szCs w:val="96"/>
        </w:rPr>
        <w:br/>
      </w:r>
      <w:r w:rsidRPr="00D21A9C">
        <w:rPr>
          <w:rFonts w:asciiTheme="majorHAnsi" w:eastAsiaTheme="majorEastAsia" w:hAnsi="Bookman Old Style" w:cstheme="majorBidi"/>
          <w:b/>
          <w:bCs/>
          <w:i/>
          <w:iCs/>
          <w:color w:val="262626" w:themeColor="text1" w:themeTint="D9"/>
          <w:spacing w:val="-10"/>
          <w:kern w:val="24"/>
          <w:position w:val="1"/>
          <w:sz w:val="48"/>
          <w:szCs w:val="48"/>
        </w:rPr>
        <w:t>Where is the COL most affordable?</w:t>
      </w:r>
    </w:p>
    <w:p w14:paraId="6567BEE8" w14:textId="77777777" w:rsidR="00D21A9C" w:rsidRDefault="00D21A9C"/>
    <w:p w14:paraId="35F84EE4" w14:textId="7F350763" w:rsidR="00D21A9C" w:rsidRDefault="00D21A9C">
      <w:r>
        <w:rPr>
          <w:noProof/>
        </w:rPr>
        <w:drawing>
          <wp:inline distT="0" distB="0" distL="0" distR="0" wp14:anchorId="30696B5C" wp14:editId="57486EC7">
            <wp:extent cx="3679192" cy="6020435"/>
            <wp:effectExtent l="0" t="8573" r="7938" b="7937"/>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3679627" cy="6021147"/>
                    </a:xfrm>
                    <a:prstGeom prst="rect">
                      <a:avLst/>
                    </a:prstGeom>
                    <a:noFill/>
                  </pic:spPr>
                </pic:pic>
              </a:graphicData>
            </a:graphic>
          </wp:inline>
        </w:drawing>
      </w:r>
    </w:p>
    <w:p w14:paraId="17F2D757" w14:textId="77777777" w:rsidR="00D21A9C" w:rsidRPr="00D21A9C" w:rsidRDefault="00D21A9C">
      <w:pPr>
        <w:rPr>
          <w:b/>
          <w:bCs/>
        </w:rPr>
      </w:pPr>
    </w:p>
    <w:p w14:paraId="3A1B5B34" w14:textId="6B050336" w:rsidR="00D21A9C" w:rsidRPr="00D21A9C" w:rsidRDefault="00D21A9C" w:rsidP="00D21A9C">
      <w:pPr>
        <w:spacing w:before="240" w:after="40" w:line="264" w:lineRule="auto"/>
        <w:rPr>
          <w:rFonts w:eastAsiaTheme="minorEastAsia" w:hAnsi="Franklin Gothic Book"/>
          <w:b/>
          <w:bCs/>
          <w:caps/>
          <w:color w:val="262626" w:themeColor="text1" w:themeTint="D9"/>
          <w:spacing w:val="40"/>
          <w:kern w:val="24"/>
          <w:sz w:val="34"/>
          <w:szCs w:val="34"/>
        </w:rPr>
      </w:pPr>
      <w:r w:rsidRPr="00D21A9C">
        <w:rPr>
          <w:rFonts w:eastAsiaTheme="minorEastAsia" w:hAnsi="Franklin Gothic Book"/>
          <w:b/>
          <w:bCs/>
          <w:caps/>
          <w:color w:val="262626" w:themeColor="text1" w:themeTint="D9"/>
          <w:spacing w:val="40"/>
          <w:kern w:val="24"/>
          <w:sz w:val="34"/>
          <w:szCs w:val="34"/>
        </w:rPr>
        <w:t>IST 707: march 2020, sunday 4pm class</w:t>
      </w:r>
    </w:p>
    <w:p w14:paraId="5C56D340" w14:textId="3A59295A" w:rsidR="00D21A9C" w:rsidRPr="00D21A9C" w:rsidRDefault="00D21A9C" w:rsidP="00D21A9C">
      <w:pPr>
        <w:spacing w:before="240" w:after="40" w:line="264" w:lineRule="auto"/>
        <w:rPr>
          <w:rFonts w:ascii="Times New Roman" w:eastAsia="Times New Roman" w:hAnsi="Times New Roman" w:cs="Times New Roman"/>
          <w:b/>
          <w:bCs/>
          <w:sz w:val="24"/>
          <w:szCs w:val="24"/>
          <w:u w:val="single"/>
        </w:rPr>
      </w:pPr>
      <w:r w:rsidRPr="00D21A9C">
        <w:rPr>
          <w:rFonts w:eastAsiaTheme="minorEastAsia" w:hAnsi="Franklin Gothic Book"/>
          <w:b/>
          <w:bCs/>
          <w:caps/>
          <w:color w:val="262626" w:themeColor="text1" w:themeTint="D9"/>
          <w:spacing w:val="40"/>
          <w:kern w:val="24"/>
          <w:sz w:val="34"/>
          <w:szCs w:val="34"/>
          <w:u w:val="single"/>
        </w:rPr>
        <w:t>Project Team:</w:t>
      </w:r>
    </w:p>
    <w:p w14:paraId="09F31ADD" w14:textId="77777777" w:rsidR="00D21A9C" w:rsidRPr="009A3A5F" w:rsidRDefault="00D21A9C" w:rsidP="00D21A9C">
      <w:pPr>
        <w:spacing w:after="40" w:line="264" w:lineRule="auto"/>
        <w:rPr>
          <w:rFonts w:ascii="Times New Roman" w:eastAsia="Times New Roman" w:hAnsi="Times New Roman" w:cs="Times New Roman"/>
          <w:sz w:val="24"/>
          <w:szCs w:val="24"/>
          <w:lang w:val="es-US"/>
        </w:rPr>
      </w:pPr>
      <w:r w:rsidRPr="009A3A5F">
        <w:rPr>
          <w:rFonts w:eastAsiaTheme="minorEastAsia" w:hAnsi="Franklin Gothic Book"/>
          <w:caps/>
          <w:color w:val="262626" w:themeColor="text1" w:themeTint="D9"/>
          <w:spacing w:val="40"/>
          <w:kern w:val="24"/>
          <w:sz w:val="34"/>
          <w:szCs w:val="34"/>
          <w:lang w:val="es-US"/>
        </w:rPr>
        <w:t>Anant gupta</w:t>
      </w:r>
    </w:p>
    <w:p w14:paraId="4E5A573E" w14:textId="77777777" w:rsidR="00D21A9C" w:rsidRPr="009A3A5F" w:rsidRDefault="00D21A9C" w:rsidP="00D21A9C">
      <w:pPr>
        <w:spacing w:after="40" w:line="264" w:lineRule="auto"/>
        <w:rPr>
          <w:rFonts w:ascii="Times New Roman" w:eastAsia="Times New Roman" w:hAnsi="Times New Roman" w:cs="Times New Roman"/>
          <w:sz w:val="24"/>
          <w:szCs w:val="24"/>
          <w:lang w:val="es-US"/>
        </w:rPr>
      </w:pPr>
      <w:r w:rsidRPr="009A3A5F">
        <w:rPr>
          <w:rFonts w:eastAsiaTheme="minorEastAsia" w:hAnsi="Franklin Gothic Book"/>
          <w:caps/>
          <w:color w:val="262626" w:themeColor="text1" w:themeTint="D9"/>
          <w:spacing w:val="40"/>
          <w:kern w:val="24"/>
          <w:sz w:val="34"/>
          <w:szCs w:val="34"/>
          <w:lang w:val="es-US"/>
        </w:rPr>
        <w:t>Carlos de los Angeles</w:t>
      </w:r>
    </w:p>
    <w:p w14:paraId="7AD1BFE2" w14:textId="77777777" w:rsidR="00D21A9C" w:rsidRPr="00D21A9C" w:rsidRDefault="00D21A9C" w:rsidP="00D21A9C">
      <w:pPr>
        <w:spacing w:after="40" w:line="264" w:lineRule="auto"/>
        <w:rPr>
          <w:rFonts w:ascii="Times New Roman" w:eastAsia="Times New Roman" w:hAnsi="Times New Roman" w:cs="Times New Roman"/>
          <w:sz w:val="24"/>
          <w:szCs w:val="24"/>
        </w:rPr>
      </w:pPr>
      <w:r w:rsidRPr="00D21A9C">
        <w:rPr>
          <w:rFonts w:eastAsiaTheme="minorEastAsia" w:hAnsi="Franklin Gothic Book"/>
          <w:caps/>
          <w:color w:val="262626" w:themeColor="text1" w:themeTint="D9"/>
          <w:spacing w:val="40"/>
          <w:kern w:val="24"/>
          <w:sz w:val="34"/>
          <w:szCs w:val="34"/>
        </w:rPr>
        <w:t xml:space="preserve">Todd tetreault </w:t>
      </w:r>
    </w:p>
    <w:p w14:paraId="458707AC" w14:textId="77777777" w:rsidR="00D21A9C" w:rsidRDefault="00D21A9C"/>
    <w:p w14:paraId="320E57FA" w14:textId="77777777" w:rsidR="00D21A9C" w:rsidRDefault="00D21A9C"/>
    <w:p w14:paraId="07489586" w14:textId="77777777" w:rsidR="00D21A9C" w:rsidRDefault="00D21A9C"/>
    <w:p w14:paraId="617CB9C8" w14:textId="24630F24" w:rsidR="00D27B65" w:rsidRPr="00D247EE" w:rsidRDefault="005B6EBC">
      <w:pPr>
        <w:rPr>
          <w:b/>
          <w:bCs/>
          <w:u w:val="single"/>
        </w:rPr>
      </w:pPr>
      <w:r w:rsidRPr="00D247EE">
        <w:rPr>
          <w:b/>
          <w:bCs/>
          <w:u w:val="single"/>
        </w:rPr>
        <w:t>Introduction</w:t>
      </w:r>
    </w:p>
    <w:p w14:paraId="23643192" w14:textId="77777777" w:rsidR="00EC1A14" w:rsidRDefault="00D247EE" w:rsidP="00EC1A14">
      <w:r>
        <w:t xml:space="preserve">We live in </w:t>
      </w:r>
      <w:r w:rsidR="00EC1A14">
        <w:t xml:space="preserve">world that is no longer separated by geographic boundaries. More than ever our cultures and populations have mixed in rapid fashion. The surge of study aboard programs, international work assignments and cultural immersions have sparked more interest in those seeking to relocate and experience different places to live. </w:t>
      </w:r>
      <w:r w:rsidR="005B6EBC" w:rsidRPr="005B6EBC">
        <w:t>According to a survey by Deloitte,</w:t>
      </w:r>
      <w:r w:rsidR="005B6EBC">
        <w:t xml:space="preserve"> Gen X, Gen,</w:t>
      </w:r>
      <w:r w:rsidR="00EC1A14">
        <w:t xml:space="preserve"> and</w:t>
      </w:r>
      <w:r w:rsidR="005B6EBC">
        <w:t xml:space="preserve"> Gen Z </w:t>
      </w:r>
      <w:r w:rsidR="005B6EBC" w:rsidRPr="005B6EBC">
        <w:t xml:space="preserve">prefer to travel more and change jobs more often, versus spend their lives in the same place </w:t>
      </w:r>
      <w:r w:rsidR="00EC1A14">
        <w:t>o</w:t>
      </w:r>
      <w:r w:rsidR="005B6EBC" w:rsidRPr="005B6EBC">
        <w:t xml:space="preserve">r company. </w:t>
      </w:r>
      <w:r w:rsidR="008A714D">
        <w:t xml:space="preserve"> </w:t>
      </w:r>
      <w:r w:rsidR="005B6EBC" w:rsidRPr="005B6EBC">
        <w:t xml:space="preserve">While </w:t>
      </w:r>
      <w:r w:rsidR="005B6EBC">
        <w:t>everyone h</w:t>
      </w:r>
      <w:r w:rsidR="00EC1A14">
        <w:t xml:space="preserve">as a list of places in mind they would like to live, and an </w:t>
      </w:r>
      <w:r w:rsidR="005B6EBC" w:rsidRPr="005B6EBC">
        <w:t xml:space="preserve">abundance of data available on-line for research, </w:t>
      </w:r>
      <w:r w:rsidR="005B6EBC">
        <w:t>there</w:t>
      </w:r>
      <w:r w:rsidR="005B6EBC" w:rsidRPr="005B6EBC">
        <w:t xml:space="preserve"> need</w:t>
      </w:r>
      <w:r w:rsidR="005B6EBC">
        <w:t>s</w:t>
      </w:r>
      <w:r w:rsidR="005B6EBC" w:rsidRPr="005B6EBC">
        <w:t xml:space="preserve"> </w:t>
      </w:r>
      <w:r w:rsidR="005B6EBC">
        <w:t xml:space="preserve">to be </w:t>
      </w:r>
      <w:r w:rsidR="005B6EBC" w:rsidRPr="005B6EBC">
        <w:t xml:space="preserve">a better way to analyze those places based on </w:t>
      </w:r>
      <w:r w:rsidR="00E62CB1">
        <w:t xml:space="preserve">personal </w:t>
      </w:r>
      <w:r w:rsidR="005B6EBC" w:rsidRPr="005B6EBC">
        <w:t>lifestyle via cost of living.</w:t>
      </w:r>
      <w:r w:rsidR="00E62CB1">
        <w:t xml:space="preserve"> </w:t>
      </w:r>
    </w:p>
    <w:p w14:paraId="5293F910" w14:textId="58ADEBA7" w:rsidR="00EC1A14" w:rsidRDefault="00517391" w:rsidP="00517391">
      <w:r>
        <w:t xml:space="preserve">The web, while plentiful with data, can often be difficult to find what is most relevant to your situation. Any search on “top places to live” will help you understand, with ~ 3 million search results. </w:t>
      </w:r>
      <w:r w:rsidR="008A714D">
        <w:t>Also</w:t>
      </w:r>
      <w:r w:rsidR="00275749">
        <w:t>,</w:t>
      </w:r>
      <w:r w:rsidR="008A714D">
        <w:t xml:space="preserve"> every source of COL data considers different variables for analysis.</w:t>
      </w:r>
      <w:r w:rsidR="005B6EBC" w:rsidRPr="005B6EBC">
        <w:t xml:space="preserve"> As such, our team set out to determine if we could use </w:t>
      </w:r>
      <w:r w:rsidR="00EC51E9">
        <w:t xml:space="preserve">data analysis </w:t>
      </w:r>
      <w:r w:rsidR="005B6EBC" w:rsidRPr="005B6EBC">
        <w:t>techniques to simplify the COL equation</w:t>
      </w:r>
      <w:r w:rsidR="00F4350B">
        <w:t xml:space="preserve"> by identifying </w:t>
      </w:r>
      <w:r>
        <w:t xml:space="preserve">a select number of variables that would drive an efficient decision-making process. </w:t>
      </w:r>
    </w:p>
    <w:p w14:paraId="01442B1F" w14:textId="04238410" w:rsidR="00F4350B" w:rsidRDefault="00F4350B" w:rsidP="00EC1A14">
      <w:r>
        <w:t>The motivation</w:t>
      </w:r>
      <w:r w:rsidR="00517391">
        <w:t xml:space="preserve">, our business problem to solve, came from one of our team members. As a newly empty nester, working for a large multi-national corporation, he is contemplating his next move </w:t>
      </w:r>
      <w:r w:rsidR="001F1BB5">
        <w:t xml:space="preserve">and relocation. He </w:t>
      </w:r>
      <w:r>
        <w:t xml:space="preserve"> is in search for a city where with his</w:t>
      </w:r>
      <w:r w:rsidR="001F1BB5">
        <w:t xml:space="preserve"> earning potential would be considered</w:t>
      </w:r>
      <w:r>
        <w:t xml:space="preserve"> medium to high</w:t>
      </w:r>
      <w:r w:rsidR="001F1BB5">
        <w:t xml:space="preserve"> and </w:t>
      </w:r>
      <w:r>
        <w:t xml:space="preserve"> </w:t>
      </w:r>
      <w:r w:rsidR="006B1D44">
        <w:t xml:space="preserve">can lead to a comfortable life due to the </w:t>
      </w:r>
      <w:r w:rsidR="001F1BB5">
        <w:t>low to medium cost of living (defined as surplus).</w:t>
      </w:r>
    </w:p>
    <w:p w14:paraId="62ED644D" w14:textId="14402A69" w:rsidR="005A367E" w:rsidRPr="00D74115" w:rsidRDefault="005A367E" w:rsidP="00D27B65">
      <w:pPr>
        <w:numPr>
          <w:ilvl w:val="0"/>
          <w:numId w:val="1"/>
        </w:numPr>
        <w:tabs>
          <w:tab w:val="clear" w:pos="720"/>
        </w:tabs>
        <w:ind w:left="90" w:hanging="90"/>
        <w:rPr>
          <w:b/>
          <w:bCs/>
          <w:u w:val="single"/>
        </w:rPr>
      </w:pPr>
      <w:r w:rsidRPr="00D74115">
        <w:rPr>
          <w:b/>
          <w:bCs/>
          <w:u w:val="single"/>
        </w:rPr>
        <w:t xml:space="preserve">Analysis </w:t>
      </w:r>
    </w:p>
    <w:p w14:paraId="7CA7C626" w14:textId="5444767B" w:rsidR="005A367E" w:rsidRPr="00D57610" w:rsidRDefault="005A367E" w:rsidP="00D27B65">
      <w:pPr>
        <w:numPr>
          <w:ilvl w:val="0"/>
          <w:numId w:val="1"/>
        </w:numPr>
        <w:tabs>
          <w:tab w:val="clear" w:pos="720"/>
        </w:tabs>
        <w:ind w:left="90" w:hanging="90"/>
        <w:rPr>
          <w:b/>
          <w:bCs/>
          <w:u w:val="single"/>
        </w:rPr>
      </w:pPr>
      <w:r w:rsidRPr="00D57610">
        <w:rPr>
          <w:b/>
          <w:bCs/>
          <w:u w:val="single"/>
        </w:rPr>
        <w:t>1] The Data</w:t>
      </w:r>
    </w:p>
    <w:p w14:paraId="19CEDB74" w14:textId="40C7159E" w:rsidR="00D20E08" w:rsidRDefault="00D41822" w:rsidP="00D20E08">
      <w:pPr>
        <w:pStyle w:val="NormalWeb"/>
        <w:shd w:val="clear" w:color="auto" w:fill="FFFFFF"/>
        <w:spacing w:before="0" w:beforeAutospacing="0" w:after="240" w:afterAutospacing="0"/>
        <w:rPr>
          <w:rFonts w:asciiTheme="minorHAnsi" w:eastAsiaTheme="minorHAnsi" w:hAnsiTheme="minorHAnsi" w:cstheme="minorBidi"/>
          <w:sz w:val="22"/>
          <w:szCs w:val="22"/>
        </w:rPr>
      </w:pPr>
      <w:r w:rsidRPr="00D20E08">
        <w:rPr>
          <w:rFonts w:asciiTheme="minorHAnsi" w:eastAsiaTheme="minorHAnsi" w:hAnsiTheme="minorHAnsi" w:cstheme="minorBidi"/>
          <w:sz w:val="22"/>
          <w:szCs w:val="22"/>
        </w:rPr>
        <w:t>T</w:t>
      </w:r>
      <w:r w:rsidR="005A367E" w:rsidRPr="00D20E08">
        <w:rPr>
          <w:rFonts w:asciiTheme="minorHAnsi" w:eastAsiaTheme="minorHAnsi" w:hAnsiTheme="minorHAnsi" w:cstheme="minorBidi"/>
          <w:sz w:val="22"/>
          <w:szCs w:val="22"/>
        </w:rPr>
        <w:t>he data</w:t>
      </w:r>
      <w:r w:rsidR="00D20E08">
        <w:rPr>
          <w:rFonts w:asciiTheme="minorHAnsi" w:eastAsiaTheme="minorHAnsi" w:hAnsiTheme="minorHAnsi" w:cstheme="minorBidi"/>
          <w:sz w:val="22"/>
          <w:szCs w:val="22"/>
        </w:rPr>
        <w:t xml:space="preserve"> set</w:t>
      </w:r>
      <w:r w:rsidRPr="00D20E08">
        <w:rPr>
          <w:rFonts w:asciiTheme="minorHAnsi" w:eastAsiaTheme="minorHAnsi" w:hAnsiTheme="minorHAnsi" w:cstheme="minorBidi"/>
          <w:sz w:val="22"/>
          <w:szCs w:val="22"/>
        </w:rPr>
        <w:t xml:space="preserve"> is</w:t>
      </w:r>
      <w:r w:rsidR="005A367E" w:rsidRPr="00D20E08">
        <w:rPr>
          <w:rFonts w:asciiTheme="minorHAnsi" w:eastAsiaTheme="minorHAnsi" w:hAnsiTheme="minorHAnsi" w:cstheme="minorBidi"/>
          <w:sz w:val="22"/>
          <w:szCs w:val="22"/>
        </w:rPr>
        <w:t xml:space="preserve"> from Kaggle </w:t>
      </w:r>
      <w:r w:rsidR="00D20E08">
        <w:rPr>
          <w:rFonts w:asciiTheme="minorHAnsi" w:eastAsiaTheme="minorHAnsi" w:hAnsiTheme="minorHAnsi" w:cstheme="minorBidi"/>
          <w:sz w:val="22"/>
          <w:szCs w:val="22"/>
        </w:rPr>
        <w:t>(</w:t>
      </w:r>
      <w:r w:rsidRPr="00D20E08">
        <w:rPr>
          <w:rFonts w:asciiTheme="minorHAnsi" w:eastAsiaTheme="minorHAnsi" w:hAnsiTheme="minorHAnsi" w:cstheme="minorBidi"/>
          <w:sz w:val="22"/>
          <w:szCs w:val="22"/>
        </w:rPr>
        <w:t xml:space="preserve"> </w:t>
      </w:r>
      <w:hyperlink r:id="rId7" w:history="1">
        <w:r w:rsidR="00D20E08" w:rsidRPr="00B103B7">
          <w:rPr>
            <w:rStyle w:val="Hyperlink"/>
            <w:rFonts w:asciiTheme="minorHAnsi" w:eastAsiaTheme="minorHAnsi" w:hAnsiTheme="minorHAnsi" w:cstheme="minorBidi"/>
            <w:sz w:val="22"/>
            <w:szCs w:val="22"/>
          </w:rPr>
          <w:t>https://www.kaggle.com/stephenofarrell/cost-of-living</w:t>
        </w:r>
      </w:hyperlink>
      <w:r w:rsidR="00D20E08">
        <w:rPr>
          <w:rFonts w:asciiTheme="minorHAnsi" w:eastAsiaTheme="minorHAnsi" w:hAnsiTheme="minorHAnsi" w:cstheme="minorBidi"/>
          <w:sz w:val="22"/>
          <w:szCs w:val="22"/>
        </w:rPr>
        <w:t xml:space="preserve">). </w:t>
      </w:r>
      <w:r w:rsidRPr="00D20E08">
        <w:rPr>
          <w:rFonts w:asciiTheme="minorHAnsi" w:eastAsiaTheme="minorHAnsi" w:hAnsiTheme="minorHAnsi" w:cstheme="minorBidi"/>
          <w:sz w:val="22"/>
          <w:szCs w:val="22"/>
        </w:rPr>
        <w:t>The data</w:t>
      </w:r>
      <w:r w:rsidR="00D20E08" w:rsidRPr="00D20E08">
        <w:rPr>
          <w:rFonts w:asciiTheme="minorHAnsi" w:eastAsiaTheme="minorHAnsi" w:hAnsiTheme="minorHAnsi" w:cstheme="minorBidi"/>
          <w:sz w:val="22"/>
          <w:szCs w:val="22"/>
        </w:rPr>
        <w:t xml:space="preserve"> is a comparison of the cost of living in various cities, as gathered by popular site numbeo.</w:t>
      </w:r>
      <w:r w:rsidRPr="00D20E08">
        <w:rPr>
          <w:rFonts w:asciiTheme="minorHAnsi" w:eastAsiaTheme="minorHAnsi" w:hAnsiTheme="minorHAnsi" w:cstheme="minorBidi"/>
          <w:sz w:val="22"/>
          <w:szCs w:val="22"/>
        </w:rPr>
        <w:t xml:space="preserve"> The dataset </w:t>
      </w:r>
      <w:r w:rsidR="001075EF" w:rsidRPr="001075EF">
        <w:rPr>
          <w:rFonts w:asciiTheme="minorHAnsi" w:eastAsiaTheme="minorHAnsi" w:hAnsiTheme="minorHAnsi" w:cstheme="minorBidi"/>
          <w:b/>
          <w:bCs/>
          <w:sz w:val="22"/>
          <w:szCs w:val="22"/>
        </w:rPr>
        <w:t>(See Figure a)</w:t>
      </w:r>
      <w:r w:rsidR="001075EF">
        <w:rPr>
          <w:rFonts w:asciiTheme="minorHAnsi" w:eastAsiaTheme="minorHAnsi" w:hAnsiTheme="minorHAnsi" w:cstheme="minorBidi"/>
          <w:sz w:val="22"/>
          <w:szCs w:val="22"/>
        </w:rPr>
        <w:t xml:space="preserve"> </w:t>
      </w:r>
      <w:r w:rsidRPr="00D20E08">
        <w:rPr>
          <w:rFonts w:asciiTheme="minorHAnsi" w:eastAsiaTheme="minorHAnsi" w:hAnsiTheme="minorHAnsi" w:cstheme="minorBidi"/>
          <w:sz w:val="22"/>
          <w:szCs w:val="22"/>
        </w:rPr>
        <w:t xml:space="preserve">contains cost of living data for 160 cities from 80 different countries. The data from these cities </w:t>
      </w:r>
      <w:r w:rsidR="00D20E08">
        <w:rPr>
          <w:rFonts w:asciiTheme="minorHAnsi" w:eastAsiaTheme="minorHAnsi" w:hAnsiTheme="minorHAnsi" w:cstheme="minorBidi"/>
          <w:sz w:val="22"/>
          <w:szCs w:val="22"/>
        </w:rPr>
        <w:t>shows observations across</w:t>
      </w:r>
      <w:r w:rsidRPr="00D20E08">
        <w:rPr>
          <w:rFonts w:asciiTheme="minorHAnsi" w:eastAsiaTheme="minorHAnsi" w:hAnsiTheme="minorHAnsi" w:cstheme="minorBidi"/>
          <w:sz w:val="22"/>
          <w:szCs w:val="22"/>
        </w:rPr>
        <w:t xml:space="preserve"> 55 variables</w:t>
      </w:r>
      <w:r w:rsidR="00D20E08">
        <w:rPr>
          <w:rFonts w:asciiTheme="minorHAnsi" w:eastAsiaTheme="minorHAnsi" w:hAnsiTheme="minorHAnsi" w:cstheme="minorBidi"/>
          <w:sz w:val="22"/>
          <w:szCs w:val="22"/>
        </w:rPr>
        <w:t>,</w:t>
      </w:r>
      <w:r w:rsidRPr="00D20E08">
        <w:rPr>
          <w:rFonts w:asciiTheme="minorHAnsi" w:eastAsiaTheme="minorHAnsi" w:hAnsiTheme="minorHAnsi" w:cstheme="minorBidi"/>
          <w:sz w:val="22"/>
          <w:szCs w:val="22"/>
        </w:rPr>
        <w:t xml:space="preserve"> such as</w:t>
      </w:r>
      <w:r w:rsidR="00D20E08">
        <w:rPr>
          <w:rFonts w:asciiTheme="minorHAnsi" w:eastAsiaTheme="minorHAnsi" w:hAnsiTheme="minorHAnsi" w:cstheme="minorBidi"/>
          <w:sz w:val="22"/>
          <w:szCs w:val="22"/>
        </w:rPr>
        <w:t xml:space="preserve">: </w:t>
      </w:r>
      <w:r w:rsidRPr="00D20E08">
        <w:rPr>
          <w:rFonts w:asciiTheme="minorHAnsi" w:eastAsiaTheme="minorHAnsi" w:hAnsiTheme="minorHAnsi" w:cstheme="minorBidi"/>
          <w:sz w:val="22"/>
          <w:szCs w:val="22"/>
        </w:rPr>
        <w:t xml:space="preserve"> Meal</w:t>
      </w:r>
      <w:r w:rsidR="00D20E08">
        <w:rPr>
          <w:rFonts w:asciiTheme="minorHAnsi" w:eastAsiaTheme="minorHAnsi" w:hAnsiTheme="minorHAnsi" w:cstheme="minorBidi"/>
          <w:sz w:val="22"/>
          <w:szCs w:val="22"/>
        </w:rPr>
        <w:t>s</w:t>
      </w:r>
      <w:r w:rsidRPr="00D20E08">
        <w:rPr>
          <w:rFonts w:asciiTheme="minorHAnsi" w:eastAsiaTheme="minorHAnsi" w:hAnsiTheme="minorHAnsi" w:cstheme="minorBidi"/>
          <w:sz w:val="22"/>
          <w:szCs w:val="22"/>
        </w:rPr>
        <w:t xml:space="preserve">, </w:t>
      </w:r>
      <w:r w:rsidR="00D20E08">
        <w:rPr>
          <w:rFonts w:asciiTheme="minorHAnsi" w:eastAsiaTheme="minorHAnsi" w:hAnsiTheme="minorHAnsi" w:cstheme="minorBidi"/>
          <w:sz w:val="22"/>
          <w:szCs w:val="22"/>
        </w:rPr>
        <w:t xml:space="preserve">Clothing, </w:t>
      </w:r>
      <w:r w:rsidRPr="00D20E08">
        <w:rPr>
          <w:rFonts w:asciiTheme="minorHAnsi" w:eastAsiaTheme="minorHAnsi" w:hAnsiTheme="minorHAnsi" w:cstheme="minorBidi"/>
          <w:sz w:val="22"/>
          <w:szCs w:val="22"/>
        </w:rPr>
        <w:t>Cost to borrow,</w:t>
      </w:r>
      <w:r w:rsidR="00D20E08">
        <w:rPr>
          <w:rFonts w:asciiTheme="minorHAnsi" w:eastAsiaTheme="minorHAnsi" w:hAnsiTheme="minorHAnsi" w:cstheme="minorBidi"/>
          <w:sz w:val="22"/>
          <w:szCs w:val="22"/>
        </w:rPr>
        <w:t xml:space="preserve"> Beer, Wine, Housing, etc.</w:t>
      </w:r>
      <w:r w:rsidR="001F72CF" w:rsidRPr="00D20E08">
        <w:rPr>
          <w:rFonts w:asciiTheme="minorHAnsi" w:eastAsiaTheme="minorHAnsi" w:hAnsiTheme="minorHAnsi" w:cstheme="minorBidi"/>
          <w:sz w:val="22"/>
          <w:szCs w:val="22"/>
        </w:rPr>
        <w:t xml:space="preserve"> The cost for these items is given in Euros. On Deeper analysis we understood that the data belongs to mainly 5 categories – Food, Transportation, Clothing, Entertainment, and Living</w:t>
      </w:r>
      <w:r w:rsidR="00D20E08">
        <w:rPr>
          <w:rFonts w:asciiTheme="minorHAnsi" w:eastAsiaTheme="minorHAnsi" w:hAnsiTheme="minorHAnsi" w:cstheme="minorBidi"/>
          <w:sz w:val="22"/>
          <w:szCs w:val="22"/>
        </w:rPr>
        <w:t xml:space="preserve"> expense. In addition, there was one item, average monthly net income, that was contra to cost of living.</w:t>
      </w:r>
    </w:p>
    <w:p w14:paraId="270E5494" w14:textId="36453CEA" w:rsidR="00D20E08" w:rsidRPr="009A3A5F" w:rsidRDefault="00D20E08" w:rsidP="00D20E08">
      <w:pPr>
        <w:pStyle w:val="Caption"/>
        <w:keepNext/>
        <w:rPr>
          <w:b/>
          <w:bCs/>
          <w:i w:val="0"/>
          <w:iCs w:val="0"/>
          <w:u w:val="single"/>
          <w:lang w:val="it-IT"/>
        </w:rPr>
      </w:pPr>
      <w:r w:rsidRPr="009A3A5F">
        <w:rPr>
          <w:b/>
          <w:bCs/>
          <w:i w:val="0"/>
          <w:iCs w:val="0"/>
          <w:u w:val="single"/>
          <w:lang w:val="it-IT"/>
        </w:rPr>
        <w:lastRenderedPageBreak/>
        <w:t xml:space="preserve">Figure </w:t>
      </w:r>
      <w:r w:rsidRPr="001075EF">
        <w:rPr>
          <w:b/>
          <w:bCs/>
          <w:i w:val="0"/>
          <w:iCs w:val="0"/>
          <w:u w:val="single"/>
        </w:rPr>
        <w:fldChar w:fldCharType="begin"/>
      </w:r>
      <w:r w:rsidRPr="009A3A5F">
        <w:rPr>
          <w:b/>
          <w:bCs/>
          <w:i w:val="0"/>
          <w:iCs w:val="0"/>
          <w:u w:val="single"/>
          <w:lang w:val="it-IT"/>
        </w:rPr>
        <w:instrText xml:space="preserve"> SEQ Figure \* alphabetic </w:instrText>
      </w:r>
      <w:r w:rsidRPr="001075EF">
        <w:rPr>
          <w:b/>
          <w:bCs/>
          <w:i w:val="0"/>
          <w:iCs w:val="0"/>
          <w:u w:val="single"/>
        </w:rPr>
        <w:fldChar w:fldCharType="separate"/>
      </w:r>
      <w:r w:rsidR="00806E50" w:rsidRPr="009A3A5F">
        <w:rPr>
          <w:b/>
          <w:bCs/>
          <w:i w:val="0"/>
          <w:iCs w:val="0"/>
          <w:noProof/>
          <w:u w:val="single"/>
          <w:lang w:val="it-IT"/>
        </w:rPr>
        <w:t>a</w:t>
      </w:r>
      <w:r w:rsidRPr="001075EF">
        <w:rPr>
          <w:b/>
          <w:bCs/>
          <w:i w:val="0"/>
          <w:iCs w:val="0"/>
          <w:u w:val="single"/>
        </w:rPr>
        <w:fldChar w:fldCharType="end"/>
      </w:r>
      <w:r w:rsidRPr="009A3A5F">
        <w:rPr>
          <w:b/>
          <w:bCs/>
          <w:i w:val="0"/>
          <w:iCs w:val="0"/>
          <w:u w:val="single"/>
          <w:lang w:val="it-IT"/>
        </w:rPr>
        <w:t>: Kaggle COL data set (</w:t>
      </w:r>
      <w:r w:rsidR="00A009CA">
        <w:rPr>
          <w:b/>
          <w:bCs/>
          <w:i w:val="0"/>
          <w:iCs w:val="0"/>
          <w:u w:val="single"/>
          <w:lang w:val="it-IT"/>
        </w:rPr>
        <w:t>CSV</w:t>
      </w:r>
      <w:r w:rsidRPr="009A3A5F">
        <w:rPr>
          <w:b/>
          <w:bCs/>
          <w:i w:val="0"/>
          <w:iCs w:val="0"/>
          <w:u w:val="single"/>
          <w:lang w:val="it-IT"/>
        </w:rPr>
        <w:t xml:space="preserve"> file)</w:t>
      </w:r>
    </w:p>
    <w:p w14:paraId="59FF116F" w14:textId="73059A36" w:rsidR="00D57610" w:rsidRDefault="00D57610" w:rsidP="00813619">
      <w:pPr>
        <w:ind w:left="90"/>
      </w:pPr>
      <w:r>
        <w:rPr>
          <w:noProof/>
        </w:rPr>
        <w:drawing>
          <wp:inline distT="0" distB="0" distL="0" distR="0" wp14:anchorId="38F9F211" wp14:editId="6317C193">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3535"/>
                    </a:xfrm>
                    <a:prstGeom prst="rect">
                      <a:avLst/>
                    </a:prstGeom>
                  </pic:spPr>
                </pic:pic>
              </a:graphicData>
            </a:graphic>
          </wp:inline>
        </w:drawing>
      </w:r>
    </w:p>
    <w:p w14:paraId="379F426C" w14:textId="2B599C5B" w:rsidR="00D57610" w:rsidRPr="003E24C2" w:rsidRDefault="003E24C2" w:rsidP="00D27B65">
      <w:pPr>
        <w:numPr>
          <w:ilvl w:val="0"/>
          <w:numId w:val="1"/>
        </w:numPr>
        <w:tabs>
          <w:tab w:val="clear" w:pos="720"/>
        </w:tabs>
        <w:ind w:left="90" w:hanging="90"/>
        <w:rPr>
          <w:b/>
          <w:bCs/>
          <w:u w:val="single"/>
        </w:rPr>
      </w:pPr>
      <w:r>
        <w:rPr>
          <w:b/>
          <w:bCs/>
          <w:u w:val="single"/>
        </w:rPr>
        <w:t>About the Data</w:t>
      </w:r>
    </w:p>
    <w:p w14:paraId="21862728" w14:textId="6DE51F60" w:rsidR="00DA6F3A" w:rsidRDefault="00DA6F3A" w:rsidP="001064FA">
      <w:pPr>
        <w:numPr>
          <w:ilvl w:val="0"/>
          <w:numId w:val="1"/>
        </w:numPr>
        <w:tabs>
          <w:tab w:val="clear" w:pos="720"/>
        </w:tabs>
        <w:ind w:left="90" w:hanging="90"/>
      </w:pPr>
      <w:r w:rsidRPr="00DA6F3A">
        <w:t>Fundamentally there were few issues with the dataset</w:t>
      </w:r>
      <w:r>
        <w:t xml:space="preserve">, in that there we no duplicates or missing (N/A) observations. What we did find were some immediate limitations to the data, as follows: (1) the data was all numeric and did not have any categorical observations (e.g. like the Titanic data had “Survival”), (2) the observations had to be normalized as they contained very different units of measure (liter, gallon, one, month, trip, kg, etc.), (3) </w:t>
      </w:r>
      <w:r w:rsidR="00E93704">
        <w:t>some of the data was not in fact cost data (e.g. average monthly net income and interest rate), and (4) no comparator data (e.g. how does that city compare to the average of the country, region, GDP, etc.)</w:t>
      </w:r>
    </w:p>
    <w:p w14:paraId="15D0A6C6" w14:textId="3DE1214D" w:rsidR="00E93704" w:rsidRDefault="00E93704" w:rsidP="00D27B65">
      <w:pPr>
        <w:numPr>
          <w:ilvl w:val="0"/>
          <w:numId w:val="1"/>
        </w:numPr>
        <w:tabs>
          <w:tab w:val="clear" w:pos="720"/>
        </w:tabs>
        <w:ind w:left="90" w:hanging="90"/>
      </w:pPr>
      <w:r>
        <w:t>For ease of manipulation (tidy) we created an additional file called “Cost of Living Descriptions”, this allowed us to have an entirely numeric data set, which we could then analyze through basic statistics and allow for easier normalization. Secondly, we created a file that allowed for categorization of the data. This file created buckets (High, Medium and Low), w</w:t>
      </w:r>
      <w:r w:rsidRPr="00E93704">
        <w:t>e used standard deviation (&gt; +1,  &lt;+1 or &gt;-1,  &lt;-1) to classify observations into High, Medium and Low</w:t>
      </w:r>
      <w:r>
        <w:t xml:space="preserve">. </w:t>
      </w:r>
    </w:p>
    <w:p w14:paraId="29F3C32B" w14:textId="640CA00F" w:rsidR="003D727B" w:rsidRDefault="003D727B" w:rsidP="00D27B65">
      <w:pPr>
        <w:numPr>
          <w:ilvl w:val="0"/>
          <w:numId w:val="1"/>
        </w:numPr>
        <w:tabs>
          <w:tab w:val="clear" w:pos="720"/>
        </w:tabs>
        <w:ind w:left="90" w:hanging="90"/>
      </w:pPr>
      <w:r w:rsidRPr="00813619">
        <w:rPr>
          <w:b/>
          <w:bCs/>
          <w:u w:val="single"/>
        </w:rPr>
        <w:t>Cost of Living Description</w:t>
      </w:r>
      <w:r w:rsidR="007A16E3">
        <w:rPr>
          <w:b/>
          <w:bCs/>
          <w:u w:val="single"/>
        </w:rPr>
        <w:t xml:space="preserve"> (See Figure b):</w:t>
      </w:r>
      <w:r>
        <w:t xml:space="preserve"> The description dataset was created with the same fields as that of the cost of living data</w:t>
      </w:r>
      <w:r w:rsidR="00813619">
        <w:t xml:space="preserve"> but split into sensible variables</w:t>
      </w:r>
      <w:r>
        <w:t>. It had the following fields</w:t>
      </w:r>
      <w:r w:rsidR="00FF556C">
        <w:t xml:space="preserve">: </w:t>
      </w:r>
    </w:p>
    <w:p w14:paraId="3C31BD33" w14:textId="3F654802" w:rsidR="003D727B" w:rsidRDefault="003D727B" w:rsidP="00E93704">
      <w:pPr>
        <w:pStyle w:val="ListParagraph"/>
        <w:ind w:left="360"/>
      </w:pPr>
      <w:r w:rsidRPr="00E93704">
        <w:t>Description</w:t>
      </w:r>
      <w:r w:rsidR="00E93704" w:rsidRPr="00E93704">
        <w:t xml:space="preserve">: </w:t>
      </w:r>
      <w:r>
        <w:t>This f</w:t>
      </w:r>
      <w:r w:rsidR="009A3A5F">
        <w:t>ield</w:t>
      </w:r>
      <w:r>
        <w:t xml:space="preserve"> contains the observations from the cost of living data for example – </w:t>
      </w:r>
      <w:r w:rsidRPr="00E93704">
        <w:t>Meal, Inexpensive Restaurant, Meal for 2 People, Mid-range Restaurant, Three-course,</w:t>
      </w:r>
      <w:r w:rsidR="00430050" w:rsidRPr="00E93704">
        <w:t xml:space="preserve"> McMeal at McDonalds (or Equivalent Combo Meal) etc.</w:t>
      </w:r>
    </w:p>
    <w:p w14:paraId="4942BB21" w14:textId="386056F2" w:rsidR="003D727B" w:rsidRPr="00E93704" w:rsidRDefault="003D727B" w:rsidP="00B75C8B">
      <w:pPr>
        <w:pStyle w:val="FirstParagraph"/>
        <w:ind w:left="360"/>
        <w:rPr>
          <w:sz w:val="22"/>
          <w:szCs w:val="22"/>
        </w:rPr>
      </w:pPr>
      <w:r w:rsidRPr="00E93704">
        <w:rPr>
          <w:sz w:val="22"/>
          <w:szCs w:val="22"/>
        </w:rPr>
        <w:t>Name</w:t>
      </w:r>
      <w:r w:rsidR="00E93704" w:rsidRPr="00E93704">
        <w:rPr>
          <w:sz w:val="22"/>
          <w:szCs w:val="22"/>
        </w:rPr>
        <w:t xml:space="preserve">: </w:t>
      </w:r>
      <w:r w:rsidR="00430050" w:rsidRPr="00E93704">
        <w:rPr>
          <w:sz w:val="22"/>
          <w:szCs w:val="22"/>
        </w:rPr>
        <w:t>This field is the simplified form of description which is usable unlike the description fi</w:t>
      </w:r>
      <w:r w:rsidR="00457E47">
        <w:rPr>
          <w:sz w:val="22"/>
          <w:szCs w:val="22"/>
        </w:rPr>
        <w:t>el</w:t>
      </w:r>
      <w:r w:rsidR="00430050" w:rsidRPr="00E93704">
        <w:rPr>
          <w:sz w:val="22"/>
          <w:szCs w:val="22"/>
        </w:rPr>
        <w:t xml:space="preserve">d. Example </w:t>
      </w:r>
      <w:r w:rsidR="00721201">
        <w:rPr>
          <w:sz w:val="22"/>
          <w:szCs w:val="22"/>
        </w:rPr>
        <w:t>–</w:t>
      </w:r>
      <w:r w:rsidR="00430050" w:rsidRPr="00E93704">
        <w:rPr>
          <w:sz w:val="22"/>
          <w:szCs w:val="22"/>
        </w:rPr>
        <w:t xml:space="preserve"> </w:t>
      </w:r>
      <w:r w:rsidR="00721201">
        <w:rPr>
          <w:sz w:val="22"/>
          <w:szCs w:val="22"/>
        </w:rPr>
        <w:t>“</w:t>
      </w:r>
      <w:r w:rsidR="00430050" w:rsidRPr="00E93704">
        <w:rPr>
          <w:sz w:val="22"/>
          <w:szCs w:val="22"/>
        </w:rPr>
        <w:t>Meal, Inexpensive Restaurant</w:t>
      </w:r>
      <w:r w:rsidR="00721201">
        <w:rPr>
          <w:sz w:val="22"/>
          <w:szCs w:val="22"/>
        </w:rPr>
        <w:t>”</w:t>
      </w:r>
      <w:r w:rsidR="00430050" w:rsidRPr="00E93704">
        <w:rPr>
          <w:sz w:val="22"/>
          <w:szCs w:val="22"/>
        </w:rPr>
        <w:t xml:space="preserve"> became </w:t>
      </w:r>
      <w:r w:rsidR="009F1EC9">
        <w:rPr>
          <w:sz w:val="22"/>
          <w:szCs w:val="22"/>
        </w:rPr>
        <w:t>“i</w:t>
      </w:r>
      <w:r w:rsidR="00430050" w:rsidRPr="00E93704">
        <w:rPr>
          <w:sz w:val="22"/>
          <w:szCs w:val="22"/>
        </w:rPr>
        <w:t>nexpensive</w:t>
      </w:r>
      <w:r w:rsidR="00721201">
        <w:rPr>
          <w:sz w:val="22"/>
          <w:szCs w:val="22"/>
        </w:rPr>
        <w:t>_</w:t>
      </w:r>
      <w:r w:rsidR="00E93704">
        <w:rPr>
          <w:sz w:val="22"/>
          <w:szCs w:val="22"/>
        </w:rPr>
        <w:t>re</w:t>
      </w:r>
      <w:r w:rsidR="00430050" w:rsidRPr="00E93704">
        <w:rPr>
          <w:sz w:val="22"/>
          <w:szCs w:val="22"/>
        </w:rPr>
        <w:t>staurant</w:t>
      </w:r>
      <w:r w:rsidR="009F1EC9">
        <w:rPr>
          <w:sz w:val="22"/>
          <w:szCs w:val="22"/>
        </w:rPr>
        <w:t>”</w:t>
      </w:r>
      <w:r w:rsidR="00721201">
        <w:rPr>
          <w:sz w:val="22"/>
          <w:szCs w:val="22"/>
        </w:rPr>
        <w:t xml:space="preserve"> and </w:t>
      </w:r>
      <w:r w:rsidR="009F1EC9">
        <w:rPr>
          <w:sz w:val="22"/>
          <w:szCs w:val="22"/>
        </w:rPr>
        <w:t>“</w:t>
      </w:r>
      <w:r w:rsidR="00721201" w:rsidRPr="00721201">
        <w:rPr>
          <w:sz w:val="22"/>
          <w:szCs w:val="22"/>
        </w:rPr>
        <w:t>Cinema, International Release, 1 Seat</w:t>
      </w:r>
      <w:r w:rsidR="009F1EC9">
        <w:rPr>
          <w:sz w:val="22"/>
          <w:szCs w:val="22"/>
        </w:rPr>
        <w:t>”</w:t>
      </w:r>
      <w:r w:rsidR="00430050" w:rsidRPr="00E93704">
        <w:rPr>
          <w:sz w:val="22"/>
          <w:szCs w:val="22"/>
        </w:rPr>
        <w:t xml:space="preserve"> became </w:t>
      </w:r>
      <w:r w:rsidR="009F1EC9">
        <w:rPr>
          <w:sz w:val="22"/>
          <w:szCs w:val="22"/>
        </w:rPr>
        <w:t>“c</w:t>
      </w:r>
      <w:r w:rsidR="00430050" w:rsidRPr="00E93704">
        <w:rPr>
          <w:sz w:val="22"/>
          <w:szCs w:val="22"/>
        </w:rPr>
        <w:t>inema</w:t>
      </w:r>
      <w:r w:rsidR="009F1EC9">
        <w:rPr>
          <w:sz w:val="22"/>
          <w:szCs w:val="22"/>
        </w:rPr>
        <w:t>”</w:t>
      </w:r>
      <w:r w:rsidR="00430050" w:rsidRPr="00E93704">
        <w:rPr>
          <w:sz w:val="22"/>
          <w:szCs w:val="22"/>
        </w:rPr>
        <w:t xml:space="preserve"> etc.</w:t>
      </w:r>
    </w:p>
    <w:p w14:paraId="2989C88A" w14:textId="47C17B0B" w:rsidR="003D727B" w:rsidRDefault="003D727B" w:rsidP="00E93704">
      <w:pPr>
        <w:ind w:left="360"/>
      </w:pPr>
      <w:r>
        <w:t>Quantity –</w:t>
      </w:r>
      <w:r w:rsidR="00430050">
        <w:t xml:space="preserve"> Quantity is the quantity of a particular observation</w:t>
      </w:r>
    </w:p>
    <w:p w14:paraId="42824324" w14:textId="573E8B6B" w:rsidR="003D727B" w:rsidRDefault="003D727B" w:rsidP="00E93704">
      <w:pPr>
        <w:ind w:left="360"/>
      </w:pPr>
      <w:r>
        <w:t xml:space="preserve">Unit – </w:t>
      </w:r>
      <w:r w:rsidR="00430050">
        <w:t>The unit of that particular observation ex – liter, grams, each, meters squared etc.</w:t>
      </w:r>
    </w:p>
    <w:p w14:paraId="35385042" w14:textId="381CB6EC" w:rsidR="00AD3D1D" w:rsidRDefault="003D727B" w:rsidP="007A16E3">
      <w:pPr>
        <w:ind w:left="360"/>
      </w:pPr>
      <w:r>
        <w:lastRenderedPageBreak/>
        <w:t xml:space="preserve">Category -  </w:t>
      </w:r>
      <w:r w:rsidR="00430050">
        <w:t>As stated earlier, the data was not categorized. Hence it was decided that the observations will be divided into categories such as Food, Transportation, Commodity, Living, Entertainment, Clothing, Income, Cost to Borrow and Other to make our data analysis such as clustering more precise.</w:t>
      </w:r>
    </w:p>
    <w:p w14:paraId="2A3046A3" w14:textId="7FE5F7F4" w:rsidR="007A16E3" w:rsidRPr="007A16E3" w:rsidRDefault="007A16E3" w:rsidP="007A16E3">
      <w:pPr>
        <w:pStyle w:val="Caption"/>
        <w:keepNext/>
        <w:rPr>
          <w:b/>
          <w:bCs/>
          <w:u w:val="single"/>
        </w:rPr>
      </w:pPr>
      <w:r w:rsidRPr="007A16E3">
        <w:rPr>
          <w:b/>
          <w:bCs/>
          <w:u w:val="single"/>
        </w:rPr>
        <w:t xml:space="preserve">Figure </w:t>
      </w:r>
      <w:r w:rsidRPr="007A16E3">
        <w:rPr>
          <w:b/>
          <w:bCs/>
          <w:u w:val="single"/>
        </w:rPr>
        <w:fldChar w:fldCharType="begin"/>
      </w:r>
      <w:r w:rsidRPr="007A16E3">
        <w:rPr>
          <w:b/>
          <w:bCs/>
          <w:u w:val="single"/>
        </w:rPr>
        <w:instrText xml:space="preserve"> SEQ Figure \* alphabetic </w:instrText>
      </w:r>
      <w:r w:rsidRPr="007A16E3">
        <w:rPr>
          <w:b/>
          <w:bCs/>
          <w:u w:val="single"/>
        </w:rPr>
        <w:fldChar w:fldCharType="separate"/>
      </w:r>
      <w:r w:rsidR="00806E50">
        <w:rPr>
          <w:b/>
          <w:bCs/>
          <w:noProof/>
          <w:u w:val="single"/>
        </w:rPr>
        <w:t>b</w:t>
      </w:r>
      <w:r w:rsidRPr="007A16E3">
        <w:rPr>
          <w:b/>
          <w:bCs/>
          <w:u w:val="single"/>
        </w:rPr>
        <w:fldChar w:fldCharType="end"/>
      </w:r>
      <w:r w:rsidRPr="007A16E3">
        <w:rPr>
          <w:b/>
          <w:bCs/>
          <w:u w:val="single"/>
        </w:rPr>
        <w:t>: Cost of Living Description</w:t>
      </w:r>
    </w:p>
    <w:p w14:paraId="1CB33538" w14:textId="72954FA9" w:rsidR="00AD3D1D" w:rsidRDefault="00AD3D1D" w:rsidP="00D27B65">
      <w:pPr>
        <w:numPr>
          <w:ilvl w:val="0"/>
          <w:numId w:val="1"/>
        </w:numPr>
        <w:tabs>
          <w:tab w:val="clear" w:pos="720"/>
        </w:tabs>
        <w:ind w:left="90" w:hanging="90"/>
      </w:pPr>
      <w:r>
        <w:rPr>
          <w:noProof/>
        </w:rPr>
        <w:drawing>
          <wp:inline distT="0" distB="0" distL="0" distR="0" wp14:anchorId="1C2AD3D5" wp14:editId="3A7D438D">
            <wp:extent cx="5943600" cy="31540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4045"/>
                    </a:xfrm>
                    <a:prstGeom prst="rect">
                      <a:avLst/>
                    </a:prstGeom>
                  </pic:spPr>
                </pic:pic>
              </a:graphicData>
            </a:graphic>
          </wp:inline>
        </w:drawing>
      </w:r>
    </w:p>
    <w:p w14:paraId="45AEF9F4" w14:textId="77777777" w:rsidR="00FF556C" w:rsidRDefault="00FF556C" w:rsidP="00AD3D1D">
      <w:pPr>
        <w:rPr>
          <w:b/>
          <w:bCs/>
          <w:u w:val="single"/>
        </w:rPr>
      </w:pPr>
    </w:p>
    <w:p w14:paraId="20D70D80" w14:textId="400111BE" w:rsidR="00813619" w:rsidRDefault="00813619" w:rsidP="00AD3D1D">
      <w:r w:rsidRPr="00AD3D1D">
        <w:rPr>
          <w:b/>
          <w:bCs/>
          <w:u w:val="single"/>
        </w:rPr>
        <w:t>High_medium_low_observation</w:t>
      </w:r>
      <w:r w:rsidR="00FF556C">
        <w:rPr>
          <w:b/>
          <w:bCs/>
          <w:u w:val="single"/>
        </w:rPr>
        <w:t xml:space="preserve"> (see Figure c):</w:t>
      </w:r>
      <w:r w:rsidRPr="00AD3D1D">
        <w:rPr>
          <w:b/>
          <w:bCs/>
          <w:u w:val="single"/>
        </w:rPr>
        <w:t xml:space="preserve"> </w:t>
      </w:r>
      <w:r>
        <w:t xml:space="preserve"> </w:t>
      </w:r>
      <w:r w:rsidR="00FF556C">
        <w:t>This file allowed us to categorize our data to assess, more easily, High</w:t>
      </w:r>
      <w:r w:rsidR="007F419E">
        <w:t>/</w:t>
      </w:r>
      <w:r w:rsidR="00FF556C">
        <w:t>Medium</w:t>
      </w:r>
      <w:r w:rsidR="007F419E">
        <w:t>/</w:t>
      </w:r>
      <w:r w:rsidR="00FF556C">
        <w:t xml:space="preserve">Low observations, which better facilitated our association rule mining. </w:t>
      </w:r>
    </w:p>
    <w:p w14:paraId="7E07F7B6" w14:textId="77777777" w:rsidR="00FF556C" w:rsidRDefault="00FF556C" w:rsidP="00AD3D1D"/>
    <w:p w14:paraId="5ECAD632" w14:textId="0C153B7A" w:rsidR="00FF556C" w:rsidRPr="00FF556C" w:rsidRDefault="00FF556C" w:rsidP="00FF556C">
      <w:pPr>
        <w:pStyle w:val="Caption"/>
        <w:keepNext/>
        <w:rPr>
          <w:b/>
          <w:bCs/>
          <w:u w:val="single"/>
        </w:rPr>
      </w:pPr>
      <w:r w:rsidRPr="00FF556C">
        <w:rPr>
          <w:b/>
          <w:bCs/>
          <w:u w:val="single"/>
        </w:rPr>
        <w:t xml:space="preserve">Figure </w:t>
      </w:r>
      <w:r w:rsidRPr="00FF556C">
        <w:rPr>
          <w:b/>
          <w:bCs/>
          <w:u w:val="single"/>
        </w:rPr>
        <w:fldChar w:fldCharType="begin"/>
      </w:r>
      <w:r w:rsidRPr="00FF556C">
        <w:rPr>
          <w:b/>
          <w:bCs/>
          <w:u w:val="single"/>
        </w:rPr>
        <w:instrText xml:space="preserve"> SEQ Figure \* alphabetic </w:instrText>
      </w:r>
      <w:r w:rsidRPr="00FF556C">
        <w:rPr>
          <w:b/>
          <w:bCs/>
          <w:u w:val="single"/>
        </w:rPr>
        <w:fldChar w:fldCharType="separate"/>
      </w:r>
      <w:r w:rsidR="00806E50">
        <w:rPr>
          <w:b/>
          <w:bCs/>
          <w:noProof/>
          <w:u w:val="single"/>
        </w:rPr>
        <w:t>c</w:t>
      </w:r>
      <w:r w:rsidRPr="00FF556C">
        <w:rPr>
          <w:b/>
          <w:bCs/>
          <w:u w:val="single"/>
        </w:rPr>
        <w:fldChar w:fldCharType="end"/>
      </w:r>
      <w:r w:rsidRPr="00FF556C">
        <w:rPr>
          <w:b/>
          <w:bCs/>
          <w:u w:val="single"/>
        </w:rPr>
        <w:t>: High, Medium, Low (csv) Observations</w:t>
      </w:r>
    </w:p>
    <w:p w14:paraId="2BA0209C" w14:textId="6A0C8501" w:rsidR="00FF556C" w:rsidRDefault="00FF556C" w:rsidP="00AD3D1D">
      <w:r w:rsidRPr="00FF556C">
        <w:rPr>
          <w:noProof/>
        </w:rPr>
        <w:drawing>
          <wp:inline distT="0" distB="0" distL="0" distR="0" wp14:anchorId="539A0EBF" wp14:editId="61BD2BDA">
            <wp:extent cx="5943600" cy="1363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300AE797" w14:textId="2D6362B3" w:rsidR="00FF556C" w:rsidRDefault="00FF556C" w:rsidP="00AD3D1D"/>
    <w:p w14:paraId="58CE3482" w14:textId="66C0240A" w:rsidR="00FF556C" w:rsidRDefault="00FF556C" w:rsidP="00AD3D1D"/>
    <w:p w14:paraId="74337C4E" w14:textId="7634B305" w:rsidR="003E24C2" w:rsidRDefault="003E24C2" w:rsidP="00AD3D1D"/>
    <w:p w14:paraId="1365D06B" w14:textId="77777777" w:rsidR="003E24C2" w:rsidRPr="00AD3D1D" w:rsidRDefault="003E24C2" w:rsidP="00AD3D1D"/>
    <w:p w14:paraId="07FC3173" w14:textId="67B955A2" w:rsidR="00E33D3F" w:rsidRDefault="00AD3D1D" w:rsidP="00430050">
      <w:pPr>
        <w:rPr>
          <w:b/>
          <w:bCs/>
          <w:u w:val="single"/>
        </w:rPr>
      </w:pPr>
      <w:r w:rsidRPr="00AD3D1D">
        <w:rPr>
          <w:b/>
          <w:bCs/>
          <w:u w:val="single"/>
        </w:rPr>
        <w:lastRenderedPageBreak/>
        <w:t>Data Analysis Method’s</w:t>
      </w:r>
    </w:p>
    <w:p w14:paraId="4C171E76" w14:textId="3BF53E7E" w:rsidR="00E02908" w:rsidRDefault="00E02908" w:rsidP="00430050">
      <w:r>
        <w:t xml:space="preserve">The first analysis we ran, using our data, was basic statistics (correlations analysis, </w:t>
      </w:r>
      <w:r w:rsidRPr="00E02908">
        <w:rPr>
          <w:b/>
          <w:bCs/>
          <w:i/>
          <w:iCs/>
        </w:rPr>
        <w:t>see Figure D</w:t>
      </w:r>
      <w:r>
        <w:t xml:space="preserve">) to get a sense of what variables where related and potentially were good variables to test in ARM and clustering techniques. </w:t>
      </w:r>
    </w:p>
    <w:p w14:paraId="10CD7138" w14:textId="191EDD4F" w:rsidR="00E02908" w:rsidRDefault="00E02908" w:rsidP="00E02908">
      <w:r w:rsidRPr="00E02908">
        <w:t>As suspected, due to many variables, analysis and visualization quickly became a challenge. Focus turned to basic statistical analysis.</w:t>
      </w:r>
      <w:r>
        <w:t xml:space="preserve">  The s</w:t>
      </w:r>
      <w:r w:rsidRPr="00E02908">
        <w:t>trongest correlations are within like items (e.g. category)</w:t>
      </w:r>
      <w:r>
        <w:t>. In addition, A</w:t>
      </w:r>
      <w:r w:rsidRPr="00E02908">
        <w:t>verage Monthly Net Income,  Interest Rate and Cinema had the strongest correlations. While Income &amp; Interest Rate had the largest impact on overall COL and became a focus as we moved to clustering</w:t>
      </w:r>
      <w:r>
        <w:t>.</w:t>
      </w:r>
      <w:r w:rsidR="008B1C29">
        <w:t xml:space="preserve"> As shown in Figure d: Correlation Matrix</w:t>
      </w:r>
      <w:r w:rsidR="00F05CF4">
        <w:t>,</w:t>
      </w:r>
      <w:r w:rsidR="008B1C29">
        <w:t xml:space="preserve"> mortgage_interest_rate has a strong negative correlation with pretty much every other field in our data set.</w:t>
      </w:r>
    </w:p>
    <w:p w14:paraId="1AC73307" w14:textId="6AE5F820" w:rsidR="00E02908" w:rsidRPr="00E02908" w:rsidRDefault="00E02908" w:rsidP="00E02908">
      <w:pPr>
        <w:pStyle w:val="Caption"/>
        <w:keepNext/>
        <w:rPr>
          <w:b/>
          <w:bCs/>
          <w:u w:val="single"/>
        </w:rPr>
      </w:pPr>
      <w:r w:rsidRPr="00E02908">
        <w:rPr>
          <w:b/>
          <w:bCs/>
          <w:u w:val="single"/>
        </w:rPr>
        <w:t xml:space="preserve">Figure </w:t>
      </w:r>
      <w:r w:rsidRPr="00E02908">
        <w:rPr>
          <w:b/>
          <w:bCs/>
          <w:u w:val="single"/>
        </w:rPr>
        <w:fldChar w:fldCharType="begin"/>
      </w:r>
      <w:r w:rsidRPr="00E02908">
        <w:rPr>
          <w:b/>
          <w:bCs/>
          <w:u w:val="single"/>
        </w:rPr>
        <w:instrText xml:space="preserve"> SEQ Figure \* alphabetic </w:instrText>
      </w:r>
      <w:r w:rsidRPr="00E02908">
        <w:rPr>
          <w:b/>
          <w:bCs/>
          <w:u w:val="single"/>
        </w:rPr>
        <w:fldChar w:fldCharType="separate"/>
      </w:r>
      <w:r w:rsidR="00806E50">
        <w:rPr>
          <w:b/>
          <w:bCs/>
          <w:noProof/>
          <w:u w:val="single"/>
        </w:rPr>
        <w:t>d</w:t>
      </w:r>
      <w:r w:rsidRPr="00E02908">
        <w:rPr>
          <w:b/>
          <w:bCs/>
          <w:u w:val="single"/>
        </w:rPr>
        <w:fldChar w:fldCharType="end"/>
      </w:r>
      <w:r w:rsidRPr="00E02908">
        <w:rPr>
          <w:b/>
          <w:bCs/>
          <w:u w:val="single"/>
        </w:rPr>
        <w:t>: Correlation Matrix</w:t>
      </w:r>
    </w:p>
    <w:p w14:paraId="495C0726" w14:textId="2852545B" w:rsidR="00E02908" w:rsidRDefault="00E02908" w:rsidP="00E02908">
      <w:r>
        <w:rPr>
          <w:noProof/>
        </w:rPr>
        <w:drawing>
          <wp:inline distT="0" distB="0" distL="0" distR="0" wp14:anchorId="0CDE36F2" wp14:editId="13614FEF">
            <wp:extent cx="5721927" cy="30340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6515" cy="3078871"/>
                    </a:xfrm>
                    <a:prstGeom prst="rect">
                      <a:avLst/>
                    </a:prstGeom>
                    <a:noFill/>
                  </pic:spPr>
                </pic:pic>
              </a:graphicData>
            </a:graphic>
          </wp:inline>
        </w:drawing>
      </w:r>
    </w:p>
    <w:p w14:paraId="3F3F865E" w14:textId="77777777" w:rsidR="00E02908" w:rsidRPr="00E02908" w:rsidRDefault="00E02908" w:rsidP="00430050"/>
    <w:p w14:paraId="69806837" w14:textId="6274A0D1" w:rsidR="00E33D3F" w:rsidRDefault="00AD3D1D" w:rsidP="00430050">
      <w:pPr>
        <w:rPr>
          <w:rFonts w:ascii="Calibri" w:hAnsi="Calibri" w:cs="Calibri"/>
          <w:b/>
          <w:bCs/>
          <w:color w:val="222222"/>
          <w:u w:val="single"/>
          <w:shd w:val="clear" w:color="auto" w:fill="FFFFFF"/>
        </w:rPr>
      </w:pPr>
      <w:r w:rsidRPr="00AD3D1D">
        <w:rPr>
          <w:rFonts w:ascii="Calibri" w:hAnsi="Calibri" w:cs="Calibri"/>
          <w:b/>
          <w:bCs/>
          <w:color w:val="222222"/>
          <w:u w:val="single"/>
          <w:shd w:val="clear" w:color="auto" w:fill="FFFFFF"/>
        </w:rPr>
        <w:t>Association Rule Mining</w:t>
      </w:r>
      <w:r>
        <w:rPr>
          <w:rFonts w:ascii="Calibri" w:hAnsi="Calibri" w:cs="Calibri"/>
          <w:b/>
          <w:bCs/>
          <w:color w:val="222222"/>
          <w:u w:val="single"/>
          <w:shd w:val="clear" w:color="auto" w:fill="FFFFFF"/>
        </w:rPr>
        <w:t xml:space="preserve"> – </w:t>
      </w:r>
    </w:p>
    <w:p w14:paraId="6E5139AD" w14:textId="7C10B6A4" w:rsidR="0034720E" w:rsidRDefault="0034720E" w:rsidP="00430050">
      <w:pPr>
        <w:rPr>
          <w:rFonts w:ascii="Calibri" w:hAnsi="Calibri" w:cs="Calibri"/>
          <w:color w:val="222222"/>
          <w:shd w:val="clear" w:color="auto" w:fill="FFFFFF"/>
        </w:rPr>
      </w:pPr>
      <w:r w:rsidRPr="0034720E">
        <w:rPr>
          <w:rFonts w:ascii="Calibri" w:hAnsi="Calibri" w:cs="Calibri"/>
          <w:color w:val="222222"/>
          <w:shd w:val="clear" w:color="auto" w:fill="FFFFFF"/>
        </w:rPr>
        <w:t>Our initial EDA revealed some correlations but given the number of observations we needed to categorize our data</w:t>
      </w:r>
      <w:r>
        <w:rPr>
          <w:rFonts w:ascii="Calibri" w:hAnsi="Calibri" w:cs="Calibri"/>
          <w:color w:val="222222"/>
          <w:shd w:val="clear" w:color="auto" w:fill="FFFFFF"/>
        </w:rPr>
        <w:t xml:space="preserve">. </w:t>
      </w:r>
      <w:r w:rsidRPr="0034720E">
        <w:rPr>
          <w:rFonts w:ascii="Calibri" w:hAnsi="Calibri" w:cs="Calibri"/>
          <w:color w:val="222222"/>
          <w:shd w:val="clear" w:color="auto" w:fill="FFFFFF"/>
        </w:rPr>
        <w:t xml:space="preserve"> Our data set lacked categorical or outcome data (i.e. like Loan or Titanic data), so we had to create categories for supervised learning</w:t>
      </w:r>
      <w:r>
        <w:rPr>
          <w:rFonts w:ascii="Calibri" w:hAnsi="Calibri" w:cs="Calibri"/>
          <w:color w:val="222222"/>
          <w:shd w:val="clear" w:color="auto" w:fill="FFFFFF"/>
        </w:rPr>
        <w:t>. As such, w</w:t>
      </w:r>
      <w:r w:rsidRPr="0034720E">
        <w:rPr>
          <w:rFonts w:ascii="Calibri" w:hAnsi="Calibri" w:cs="Calibri"/>
          <w:color w:val="222222"/>
          <w:shd w:val="clear" w:color="auto" w:fill="FFFFFF"/>
        </w:rPr>
        <w:t>e used standard deviation (&gt; +1,  &lt;+1 or &gt;-1,  &lt;-1) to classify observations into High, Medium and Low</w:t>
      </w:r>
      <w:r>
        <w:rPr>
          <w:rFonts w:ascii="Calibri" w:hAnsi="Calibri" w:cs="Calibri"/>
          <w:color w:val="222222"/>
          <w:shd w:val="clear" w:color="auto" w:fill="FFFFFF"/>
        </w:rPr>
        <w:t xml:space="preserve">. </w:t>
      </w:r>
    </w:p>
    <w:p w14:paraId="62AF5A8B" w14:textId="03CD1953" w:rsidR="00EA1B47" w:rsidRDefault="00AD3D1D" w:rsidP="00430050">
      <w:pPr>
        <w:rPr>
          <w:rFonts w:ascii="Calibri" w:hAnsi="Calibri" w:cs="Calibri"/>
          <w:color w:val="222222"/>
          <w:shd w:val="clear" w:color="auto" w:fill="FFFFFF"/>
        </w:rPr>
      </w:pPr>
      <w:r>
        <w:rPr>
          <w:rFonts w:ascii="Calibri" w:hAnsi="Calibri" w:cs="Calibri"/>
          <w:color w:val="222222"/>
          <w:shd w:val="clear" w:color="auto" w:fill="FFFFFF"/>
        </w:rPr>
        <w:t>Association rules are simple If/Then statements that help</w:t>
      </w:r>
      <w:r w:rsidR="005515C3">
        <w:rPr>
          <w:rFonts w:ascii="Calibri" w:hAnsi="Calibri" w:cs="Calibri"/>
          <w:color w:val="222222"/>
          <w:shd w:val="clear" w:color="auto" w:fill="FFFFFF"/>
        </w:rPr>
        <w:t>s</w:t>
      </w:r>
      <w:r>
        <w:rPr>
          <w:rFonts w:ascii="Calibri" w:hAnsi="Calibri" w:cs="Calibri"/>
          <w:color w:val="222222"/>
          <w:shd w:val="clear" w:color="auto" w:fill="FFFFFF"/>
        </w:rPr>
        <w:t xml:space="preserve"> us discover relationships between </w:t>
      </w:r>
      <w:r w:rsidR="00EA1B47">
        <w:rPr>
          <w:rFonts w:ascii="Calibri" w:hAnsi="Calibri" w:cs="Calibri"/>
          <w:color w:val="222222"/>
          <w:shd w:val="clear" w:color="auto" w:fill="FFFFFF"/>
        </w:rPr>
        <w:t xml:space="preserve">seemingly independent relational databases or other data repositories. Association Rule Mining does not run on numerical data, instead it is most suitable for non-numeric categorical data. And hence it was pertinent to convert our continuous numerical data into categorical data </w:t>
      </w:r>
      <w:r w:rsidR="00EA1B47" w:rsidRPr="003E24C2">
        <w:rPr>
          <w:rFonts w:ascii="Calibri" w:hAnsi="Calibri" w:cs="Calibri"/>
          <w:b/>
          <w:bCs/>
          <w:i/>
          <w:iCs/>
          <w:color w:val="222222"/>
          <w:shd w:val="clear" w:color="auto" w:fill="FFFFFF"/>
        </w:rPr>
        <w:t xml:space="preserve">as </w:t>
      </w:r>
      <w:r w:rsidR="003E24C2" w:rsidRPr="003E24C2">
        <w:rPr>
          <w:rFonts w:ascii="Calibri" w:hAnsi="Calibri" w:cs="Calibri"/>
          <w:b/>
          <w:bCs/>
          <w:i/>
          <w:iCs/>
          <w:color w:val="222222"/>
          <w:shd w:val="clear" w:color="auto" w:fill="FFFFFF"/>
        </w:rPr>
        <w:t>shown in Figure c.</w:t>
      </w:r>
      <w:r w:rsidR="003E24C2">
        <w:rPr>
          <w:rFonts w:ascii="Calibri" w:hAnsi="Calibri" w:cs="Calibri"/>
          <w:color w:val="222222"/>
          <w:shd w:val="clear" w:color="auto" w:fill="FFFFFF"/>
        </w:rPr>
        <w:t xml:space="preserve"> </w:t>
      </w:r>
    </w:p>
    <w:p w14:paraId="7848D3B7" w14:textId="0918FEE3" w:rsidR="00EA1B47" w:rsidRDefault="00EA1B47" w:rsidP="00430050">
      <w:pPr>
        <w:rPr>
          <w:rFonts w:ascii="Calibri" w:hAnsi="Calibri" w:cs="Calibri"/>
          <w:color w:val="222222"/>
          <w:shd w:val="clear" w:color="auto" w:fill="FFFFFF"/>
        </w:rPr>
      </w:pPr>
      <w:r>
        <w:rPr>
          <w:rFonts w:ascii="Calibri" w:hAnsi="Calibri" w:cs="Calibri"/>
          <w:color w:val="222222"/>
          <w:shd w:val="clear" w:color="auto" w:fill="FFFFFF"/>
        </w:rPr>
        <w:lastRenderedPageBreak/>
        <w:t xml:space="preserve">The main </w:t>
      </w:r>
      <w:r w:rsidR="003E24C2">
        <w:rPr>
          <w:rFonts w:ascii="Calibri" w:hAnsi="Calibri" w:cs="Calibri"/>
          <w:color w:val="222222"/>
          <w:shd w:val="clear" w:color="auto" w:fill="FFFFFF"/>
        </w:rPr>
        <w:t xml:space="preserve">goal of </w:t>
      </w:r>
      <w:r>
        <w:rPr>
          <w:rFonts w:ascii="Calibri" w:hAnsi="Calibri" w:cs="Calibri"/>
          <w:color w:val="222222"/>
          <w:shd w:val="clear" w:color="auto" w:fill="FFFFFF"/>
        </w:rPr>
        <w:t xml:space="preserve">association rule mining </w:t>
      </w:r>
      <w:r w:rsidR="00AE46CD">
        <w:rPr>
          <w:rFonts w:ascii="Calibri" w:hAnsi="Calibri" w:cs="Calibri"/>
          <w:color w:val="222222"/>
          <w:shd w:val="clear" w:color="auto" w:fill="FFFFFF"/>
        </w:rPr>
        <w:t xml:space="preserve">is to observe </w:t>
      </w:r>
      <w:r w:rsidR="00726062">
        <w:rPr>
          <w:rFonts w:ascii="Calibri" w:hAnsi="Calibri" w:cs="Calibri"/>
          <w:color w:val="222222"/>
          <w:shd w:val="clear" w:color="auto" w:fill="FFFFFF"/>
        </w:rPr>
        <w:t xml:space="preserve">frequently occurring patterns, correlations, or associations among dataset. </w:t>
      </w:r>
      <w:r w:rsidR="00AE46CD">
        <w:rPr>
          <w:rFonts w:ascii="Calibri" w:hAnsi="Calibri" w:cs="Calibri"/>
          <w:color w:val="222222"/>
          <w:shd w:val="clear" w:color="auto" w:fill="FFFFFF"/>
        </w:rPr>
        <w:t xml:space="preserve"> </w:t>
      </w:r>
      <w:r w:rsidR="003E24C2">
        <w:rPr>
          <w:rFonts w:ascii="Calibri" w:hAnsi="Calibri" w:cs="Calibri"/>
          <w:color w:val="222222"/>
          <w:shd w:val="clear" w:color="auto" w:fill="FFFFFF"/>
        </w:rPr>
        <w:t xml:space="preserve">What we were trying to observe was patterns in the data, specifically did all high COL variables get associated, where things like income and interest rate highly correlated, etc. </w:t>
      </w:r>
    </w:p>
    <w:p w14:paraId="3F849ADF" w14:textId="61EF3CE9" w:rsidR="005515C3" w:rsidRDefault="005515C3" w:rsidP="00430050">
      <w:pPr>
        <w:rPr>
          <w:rFonts w:ascii="Calibri" w:hAnsi="Calibri" w:cs="Calibri"/>
          <w:color w:val="222222"/>
          <w:shd w:val="clear" w:color="auto" w:fill="FFFFFF"/>
        </w:rPr>
      </w:pPr>
      <w:r>
        <w:rPr>
          <w:rFonts w:ascii="Calibri" w:hAnsi="Calibri" w:cs="Calibri"/>
          <w:color w:val="222222"/>
          <w:shd w:val="clear" w:color="auto" w:fill="FFFFFF"/>
        </w:rPr>
        <w:t xml:space="preserve">Depending on the following two parameters the important relationships are observed – </w:t>
      </w:r>
    </w:p>
    <w:p w14:paraId="514F8731" w14:textId="77777777" w:rsidR="005515C3" w:rsidRDefault="005515C3" w:rsidP="005515C3">
      <w:pPr>
        <w:pStyle w:val="ListParagraph"/>
        <w:numPr>
          <w:ilvl w:val="0"/>
          <w:numId w:val="2"/>
        </w:numPr>
        <w:rPr>
          <w:rFonts w:ascii="Calibri" w:hAnsi="Calibri" w:cs="Calibri"/>
          <w:color w:val="222222"/>
          <w:shd w:val="clear" w:color="auto" w:fill="FFFFFF"/>
        </w:rPr>
      </w:pPr>
      <w:r w:rsidRPr="002C0E1B">
        <w:rPr>
          <w:rFonts w:ascii="Calibri" w:hAnsi="Calibri" w:cs="Calibri"/>
          <w:b/>
          <w:bCs/>
          <w:color w:val="222222"/>
          <w:shd w:val="clear" w:color="auto" w:fill="FFFFFF"/>
        </w:rPr>
        <w:t>Support</w:t>
      </w:r>
      <w:r>
        <w:rPr>
          <w:rFonts w:ascii="Calibri" w:hAnsi="Calibri" w:cs="Calibri"/>
          <w:color w:val="222222"/>
          <w:shd w:val="clear" w:color="auto" w:fill="FFFFFF"/>
        </w:rPr>
        <w:t xml:space="preserve"> – Support indicates how frequently the if/then relationship appears in the dataset</w:t>
      </w:r>
    </w:p>
    <w:p w14:paraId="7E03D851" w14:textId="596DDD9E" w:rsidR="005515C3" w:rsidRDefault="005515C3" w:rsidP="005515C3">
      <w:pPr>
        <w:pStyle w:val="ListParagraph"/>
        <w:numPr>
          <w:ilvl w:val="0"/>
          <w:numId w:val="2"/>
        </w:numPr>
        <w:rPr>
          <w:rFonts w:ascii="Calibri" w:hAnsi="Calibri" w:cs="Calibri"/>
          <w:color w:val="222222"/>
          <w:shd w:val="clear" w:color="auto" w:fill="FFFFFF"/>
        </w:rPr>
      </w:pPr>
      <w:r w:rsidRPr="002C0E1B">
        <w:rPr>
          <w:rFonts w:ascii="Calibri" w:hAnsi="Calibri" w:cs="Calibri"/>
          <w:b/>
          <w:bCs/>
          <w:color w:val="222222"/>
          <w:shd w:val="clear" w:color="auto" w:fill="FFFFFF"/>
        </w:rPr>
        <w:t>Confidence</w:t>
      </w:r>
      <w:r>
        <w:rPr>
          <w:rFonts w:ascii="Calibri" w:hAnsi="Calibri" w:cs="Calibri"/>
          <w:color w:val="222222"/>
          <w:shd w:val="clear" w:color="auto" w:fill="FFFFFF"/>
        </w:rPr>
        <w:t xml:space="preserve"> – Confidence is the indicator of the number of times these relationships have been found true. </w:t>
      </w:r>
    </w:p>
    <w:p w14:paraId="4A8F8AA0" w14:textId="276F39E1" w:rsidR="009164F0" w:rsidRPr="0034720E" w:rsidRDefault="0014037F" w:rsidP="001064FA">
      <w:pPr>
        <w:pStyle w:val="ListParagraph"/>
        <w:numPr>
          <w:ilvl w:val="0"/>
          <w:numId w:val="2"/>
        </w:numPr>
        <w:rPr>
          <w:rFonts w:ascii="Calibri" w:hAnsi="Calibri" w:cs="Calibri"/>
          <w:b/>
          <w:bCs/>
          <w:color w:val="222222"/>
          <w:u w:val="single"/>
          <w:shd w:val="clear" w:color="auto" w:fill="FFFFFF"/>
        </w:rPr>
      </w:pPr>
      <w:r w:rsidRPr="009164F0">
        <w:rPr>
          <w:rFonts w:ascii="Calibri" w:hAnsi="Calibri" w:cs="Calibri"/>
          <w:b/>
          <w:bCs/>
          <w:color w:val="222222"/>
          <w:shd w:val="clear" w:color="auto" w:fill="FFFFFF"/>
        </w:rPr>
        <w:t xml:space="preserve">Lift </w:t>
      </w:r>
      <w:r w:rsidR="009164F0">
        <w:rPr>
          <w:rFonts w:ascii="Calibri" w:hAnsi="Calibri" w:cs="Calibri"/>
          <w:color w:val="222222"/>
          <w:shd w:val="clear" w:color="auto" w:fill="FFFFFF"/>
        </w:rPr>
        <w:t>–</w:t>
      </w:r>
      <w:r w:rsidRPr="009164F0">
        <w:rPr>
          <w:rFonts w:ascii="Calibri" w:hAnsi="Calibri" w:cs="Calibri"/>
          <w:color w:val="222222"/>
          <w:shd w:val="clear" w:color="auto" w:fill="FFFFFF"/>
        </w:rPr>
        <w:t xml:space="preserve"> </w:t>
      </w:r>
      <w:r w:rsidR="009164F0" w:rsidRPr="009164F0">
        <w:rPr>
          <w:rFonts w:cstheme="minorHAnsi"/>
          <w:color w:val="303133"/>
          <w:shd w:val="clear" w:color="auto" w:fill="FFFFFF"/>
        </w:rPr>
        <w:t xml:space="preserve">is the ratio of the observed frequency of co-occurrence of </w:t>
      </w:r>
      <w:r w:rsidR="009164F0">
        <w:rPr>
          <w:rFonts w:cstheme="minorHAnsi"/>
          <w:color w:val="303133"/>
          <w:shd w:val="clear" w:color="auto" w:fill="FFFFFF"/>
        </w:rPr>
        <w:t>items in the relationsh</w:t>
      </w:r>
      <w:r w:rsidR="008963FF">
        <w:rPr>
          <w:rFonts w:cstheme="minorHAnsi"/>
          <w:color w:val="303133"/>
          <w:shd w:val="clear" w:color="auto" w:fill="FFFFFF"/>
        </w:rPr>
        <w:t>i</w:t>
      </w:r>
      <w:r w:rsidR="009164F0">
        <w:rPr>
          <w:rFonts w:cstheme="minorHAnsi"/>
          <w:color w:val="303133"/>
          <w:shd w:val="clear" w:color="auto" w:fill="FFFFFF"/>
        </w:rPr>
        <w:t xml:space="preserve">p </w:t>
      </w:r>
      <w:r w:rsidR="009164F0" w:rsidRPr="009164F0">
        <w:rPr>
          <w:rFonts w:cstheme="minorHAnsi"/>
          <w:color w:val="303133"/>
          <w:shd w:val="clear" w:color="auto" w:fill="FFFFFF"/>
        </w:rPr>
        <w:t>and the expected frequency.</w:t>
      </w:r>
    </w:p>
    <w:p w14:paraId="171720D9" w14:textId="074D928C" w:rsidR="0034720E" w:rsidRPr="0034720E" w:rsidRDefault="0034720E" w:rsidP="0034720E">
      <w:pPr>
        <w:rPr>
          <w:rFonts w:ascii="Calibri" w:hAnsi="Calibri" w:cs="Calibri"/>
          <w:color w:val="222222"/>
          <w:shd w:val="clear" w:color="auto" w:fill="FFFFFF"/>
        </w:rPr>
      </w:pPr>
      <w:r>
        <w:rPr>
          <w:rFonts w:ascii="Calibri" w:hAnsi="Calibri" w:cs="Calibri"/>
          <w:color w:val="222222"/>
          <w:shd w:val="clear" w:color="auto" w:fill="FFFFFF"/>
        </w:rPr>
        <w:t>In applying ARM to our project, w</w:t>
      </w:r>
      <w:r w:rsidRPr="0034720E">
        <w:rPr>
          <w:rFonts w:ascii="Calibri" w:hAnsi="Calibri" w:cs="Calibri"/>
          <w:color w:val="222222"/>
          <w:shd w:val="clear" w:color="auto" w:fill="FFFFFF"/>
        </w:rPr>
        <w:t>e set our RHS to mortgage interest rate (shown as most significant in correlation matrix) to see if monthly income would also emerge as a key variable</w:t>
      </w:r>
      <w:r>
        <w:rPr>
          <w:rFonts w:ascii="Calibri" w:hAnsi="Calibri" w:cs="Calibri"/>
          <w:color w:val="222222"/>
          <w:shd w:val="clear" w:color="auto" w:fill="FFFFFF"/>
        </w:rPr>
        <w:t xml:space="preserve">. </w:t>
      </w:r>
      <w:r w:rsidRPr="0034720E">
        <w:rPr>
          <w:rFonts w:ascii="Calibri" w:hAnsi="Calibri" w:cs="Calibri"/>
          <w:color w:val="222222"/>
          <w:shd w:val="clear" w:color="auto" w:fill="FFFFFF"/>
        </w:rPr>
        <w:t xml:space="preserve"> </w:t>
      </w:r>
    </w:p>
    <w:p w14:paraId="18E37777" w14:textId="1EF703F0" w:rsidR="004E36B5" w:rsidRPr="009164F0" w:rsidRDefault="009D0CB7" w:rsidP="003E24C2">
      <w:pPr>
        <w:rPr>
          <w:rFonts w:ascii="Calibri" w:hAnsi="Calibri" w:cs="Calibri"/>
          <w:b/>
          <w:bCs/>
          <w:color w:val="222222"/>
          <w:u w:val="single"/>
          <w:shd w:val="clear" w:color="auto" w:fill="FFFFFF"/>
        </w:rPr>
      </w:pPr>
      <w:r w:rsidRPr="009164F0">
        <w:rPr>
          <w:rFonts w:ascii="Calibri" w:hAnsi="Calibri" w:cs="Calibri"/>
          <w:b/>
          <w:bCs/>
          <w:color w:val="222222"/>
          <w:u w:val="single"/>
          <w:shd w:val="clear" w:color="auto" w:fill="FFFFFF"/>
        </w:rPr>
        <w:t>Applying ARM to the Project</w:t>
      </w:r>
    </w:p>
    <w:p w14:paraId="794FC5A3" w14:textId="3DECB3FF" w:rsidR="00A12548" w:rsidRDefault="009D0CB7" w:rsidP="00430050">
      <w:pPr>
        <w:rPr>
          <w:rFonts w:ascii="Calibri" w:hAnsi="Calibri" w:cs="Calibri"/>
          <w:color w:val="222222"/>
          <w:shd w:val="clear" w:color="auto" w:fill="FFFFFF"/>
        </w:rPr>
      </w:pPr>
      <w:r w:rsidRPr="009D0CB7">
        <w:rPr>
          <w:rFonts w:ascii="Calibri" w:hAnsi="Calibri" w:cs="Calibri"/>
          <w:color w:val="222222"/>
          <w:shd w:val="clear" w:color="auto" w:fill="FFFFFF"/>
        </w:rPr>
        <w:t xml:space="preserve">1] </w:t>
      </w:r>
      <w:r>
        <w:rPr>
          <w:rFonts w:ascii="Calibri" w:hAnsi="Calibri" w:cs="Calibri"/>
          <w:color w:val="222222"/>
          <w:shd w:val="clear" w:color="auto" w:fill="FFFFFF"/>
        </w:rPr>
        <w:t>Support – 0.</w:t>
      </w:r>
      <w:r w:rsidR="00655143">
        <w:rPr>
          <w:rFonts w:ascii="Calibri" w:hAnsi="Calibri" w:cs="Calibri"/>
          <w:color w:val="222222"/>
          <w:shd w:val="clear" w:color="auto" w:fill="FFFFFF"/>
        </w:rPr>
        <w:t>2</w:t>
      </w:r>
      <w:r>
        <w:rPr>
          <w:rFonts w:ascii="Calibri" w:hAnsi="Calibri" w:cs="Calibri"/>
          <w:color w:val="222222"/>
          <w:shd w:val="clear" w:color="auto" w:fill="FFFFFF"/>
        </w:rPr>
        <w:t>, Confidence – 0.</w:t>
      </w:r>
      <w:r w:rsidR="00655143">
        <w:rPr>
          <w:rFonts w:ascii="Calibri" w:hAnsi="Calibri" w:cs="Calibri"/>
          <w:color w:val="222222"/>
          <w:shd w:val="clear" w:color="auto" w:fill="FFFFFF"/>
        </w:rPr>
        <w:t>0</w:t>
      </w:r>
      <w:r>
        <w:rPr>
          <w:rFonts w:ascii="Calibri" w:hAnsi="Calibri" w:cs="Calibri"/>
          <w:color w:val="222222"/>
          <w:shd w:val="clear" w:color="auto" w:fill="FFFFFF"/>
        </w:rPr>
        <w:t>7</w:t>
      </w:r>
    </w:p>
    <w:p w14:paraId="3CC22065" w14:textId="7D585339" w:rsidR="004E36B5" w:rsidRPr="004E36B5" w:rsidRDefault="004E36B5" w:rsidP="00430050">
      <w:pPr>
        <w:rPr>
          <w:rFonts w:ascii="Calibri" w:hAnsi="Calibri" w:cs="Calibri"/>
          <w:color w:val="222222"/>
          <w:shd w:val="clear" w:color="auto" w:fill="FFFFFF"/>
        </w:rPr>
      </w:pPr>
      <w:r w:rsidRPr="004E36B5">
        <w:rPr>
          <w:noProof/>
        </w:rPr>
        <w:drawing>
          <wp:inline distT="0" distB="0" distL="0" distR="0" wp14:anchorId="407DA8B2" wp14:editId="2FBD793A">
            <wp:extent cx="5257800" cy="2333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7800" cy="2333625"/>
                    </a:xfrm>
                    <a:prstGeom prst="rect">
                      <a:avLst/>
                    </a:prstGeom>
                  </pic:spPr>
                </pic:pic>
              </a:graphicData>
            </a:graphic>
          </wp:inline>
        </w:drawing>
      </w:r>
    </w:p>
    <w:p w14:paraId="45003436" w14:textId="19D28207" w:rsidR="004E36B5" w:rsidRPr="0036192F" w:rsidRDefault="004E36B5" w:rsidP="00430050">
      <w:pPr>
        <w:rPr>
          <w:rFonts w:ascii="Calibri" w:hAnsi="Calibri" w:cs="Calibri"/>
          <w:color w:val="222222"/>
          <w:shd w:val="clear" w:color="auto" w:fill="FFFFFF"/>
        </w:rPr>
      </w:pPr>
      <w:r w:rsidRPr="0036192F">
        <w:rPr>
          <w:rFonts w:ascii="Calibri" w:hAnsi="Calibri" w:cs="Calibri"/>
          <w:color w:val="222222"/>
          <w:shd w:val="clear" w:color="auto" w:fill="FFFFFF"/>
        </w:rPr>
        <w:t>As can be seen the number of rules generated</w:t>
      </w:r>
      <w:r w:rsidR="0036192F">
        <w:rPr>
          <w:rFonts w:ascii="Calibri" w:hAnsi="Calibri" w:cs="Calibri"/>
          <w:color w:val="222222"/>
          <w:shd w:val="clear" w:color="auto" w:fill="FFFFFF"/>
        </w:rPr>
        <w:t xml:space="preserve"> (7,307) was quite high. We focused on our RHS, as noted above and investigated our top 10 rules </w:t>
      </w:r>
      <w:r w:rsidR="0036192F" w:rsidRPr="0036192F">
        <w:rPr>
          <w:rFonts w:ascii="Calibri" w:hAnsi="Calibri" w:cs="Calibri"/>
          <w:b/>
          <w:bCs/>
          <w:i/>
          <w:iCs/>
          <w:color w:val="222222"/>
          <w:shd w:val="clear" w:color="auto" w:fill="FFFFFF"/>
        </w:rPr>
        <w:t>(See Figure e).</w:t>
      </w:r>
      <w:r w:rsidR="0036192F">
        <w:rPr>
          <w:rFonts w:ascii="Calibri" w:hAnsi="Calibri" w:cs="Calibri"/>
          <w:color w:val="222222"/>
          <w:shd w:val="clear" w:color="auto" w:fill="FFFFFF"/>
        </w:rPr>
        <w:t xml:space="preserve"> </w:t>
      </w:r>
      <w:r w:rsidR="0036192F" w:rsidRPr="0036192F">
        <w:rPr>
          <w:rFonts w:ascii="Calibri" w:hAnsi="Calibri" w:cs="Calibri"/>
          <w:color w:val="222222"/>
          <w:shd w:val="clear" w:color="auto" w:fill="FFFFFF"/>
        </w:rPr>
        <w:t xml:space="preserve">We noted that, as was consistent with our correlation matrix , similar items appeared: income, apartment and transportation (gas/taxi).  </w:t>
      </w:r>
      <w:r w:rsidR="00B10F23">
        <w:rPr>
          <w:rFonts w:ascii="Calibri" w:hAnsi="Calibri" w:cs="Calibri"/>
          <w:color w:val="222222"/>
          <w:shd w:val="clear" w:color="auto" w:fill="FFFFFF"/>
        </w:rPr>
        <w:t xml:space="preserve">Even more telling, the rules appeared in the demarcation that was expected (when mortage_interest_rate is low then most of the LHS is going to be med or high). </w:t>
      </w:r>
      <w:r w:rsidR="0036192F" w:rsidRPr="0036192F">
        <w:rPr>
          <w:rFonts w:ascii="Calibri" w:hAnsi="Calibri" w:cs="Calibri"/>
          <w:color w:val="222222"/>
          <w:shd w:val="clear" w:color="auto" w:fill="FFFFFF"/>
        </w:rPr>
        <w:t>Note, some strange rules emerged as a result (e.g. Chicken)</w:t>
      </w:r>
    </w:p>
    <w:p w14:paraId="0930F150" w14:textId="77777777" w:rsidR="004E36B5" w:rsidRDefault="004E36B5" w:rsidP="00430050">
      <w:pPr>
        <w:rPr>
          <w:rFonts w:ascii="Calibri" w:hAnsi="Calibri" w:cs="Calibri"/>
          <w:b/>
          <w:bCs/>
          <w:color w:val="222222"/>
          <w:u w:val="single"/>
          <w:shd w:val="clear" w:color="auto" w:fill="FFFFFF"/>
        </w:rPr>
      </w:pPr>
    </w:p>
    <w:p w14:paraId="0D3CF7F5" w14:textId="1AC99875" w:rsidR="0036192F" w:rsidRPr="0036192F" w:rsidRDefault="0036192F" w:rsidP="0036192F">
      <w:pPr>
        <w:pStyle w:val="Caption"/>
        <w:keepNext/>
        <w:rPr>
          <w:b/>
          <w:bCs/>
          <w:u w:val="single"/>
        </w:rPr>
      </w:pPr>
      <w:r w:rsidRPr="0036192F">
        <w:rPr>
          <w:b/>
          <w:bCs/>
          <w:u w:val="single"/>
        </w:rPr>
        <w:lastRenderedPageBreak/>
        <w:t xml:space="preserve">Figure </w:t>
      </w:r>
      <w:r w:rsidRPr="0036192F">
        <w:rPr>
          <w:b/>
          <w:bCs/>
          <w:u w:val="single"/>
        </w:rPr>
        <w:fldChar w:fldCharType="begin"/>
      </w:r>
      <w:r w:rsidRPr="0036192F">
        <w:rPr>
          <w:b/>
          <w:bCs/>
          <w:u w:val="single"/>
        </w:rPr>
        <w:instrText xml:space="preserve"> SEQ Figure \* alphabetic </w:instrText>
      </w:r>
      <w:r w:rsidRPr="0036192F">
        <w:rPr>
          <w:b/>
          <w:bCs/>
          <w:u w:val="single"/>
        </w:rPr>
        <w:fldChar w:fldCharType="separate"/>
      </w:r>
      <w:r w:rsidR="00806E50">
        <w:rPr>
          <w:b/>
          <w:bCs/>
          <w:noProof/>
          <w:u w:val="single"/>
        </w:rPr>
        <w:t>e</w:t>
      </w:r>
      <w:r w:rsidRPr="0036192F">
        <w:rPr>
          <w:b/>
          <w:bCs/>
          <w:u w:val="single"/>
        </w:rPr>
        <w:fldChar w:fldCharType="end"/>
      </w:r>
      <w:r w:rsidRPr="0036192F">
        <w:rPr>
          <w:b/>
          <w:bCs/>
          <w:u w:val="single"/>
        </w:rPr>
        <w:t>: Top 10 Rules (ARM)</w:t>
      </w:r>
    </w:p>
    <w:p w14:paraId="6C622EAF" w14:textId="2155415D" w:rsidR="00A12548" w:rsidRDefault="004E36B5" w:rsidP="00430050">
      <w:pPr>
        <w:rPr>
          <w:rFonts w:ascii="Calibri" w:hAnsi="Calibri" w:cs="Calibri"/>
          <w:b/>
          <w:bCs/>
          <w:color w:val="222222"/>
          <w:u w:val="single"/>
          <w:shd w:val="clear" w:color="auto" w:fill="FFFFFF"/>
        </w:rPr>
      </w:pPr>
      <w:r w:rsidRPr="004E36B5">
        <w:rPr>
          <w:noProof/>
        </w:rPr>
        <w:drawing>
          <wp:inline distT="0" distB="0" distL="0" distR="0" wp14:anchorId="5EB9413C" wp14:editId="1F5B1D6F">
            <wp:extent cx="5943228" cy="4059936"/>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228" cy="4059936"/>
                    </a:xfrm>
                    <a:prstGeom prst="rect">
                      <a:avLst/>
                    </a:prstGeom>
                  </pic:spPr>
                </pic:pic>
              </a:graphicData>
            </a:graphic>
          </wp:inline>
        </w:drawing>
      </w:r>
    </w:p>
    <w:p w14:paraId="3048C9EC" w14:textId="7EEF3715" w:rsidR="00A12548" w:rsidRDefault="00315F37" w:rsidP="00430050">
      <w:pPr>
        <w:rPr>
          <w:rFonts w:ascii="Calibri" w:hAnsi="Calibri" w:cs="Calibri"/>
          <w:b/>
          <w:bCs/>
          <w:color w:val="222222"/>
          <w:u w:val="single"/>
          <w:shd w:val="clear" w:color="auto" w:fill="FFFFFF"/>
        </w:rPr>
      </w:pPr>
      <w:r>
        <w:rPr>
          <w:rFonts w:ascii="Calibri" w:hAnsi="Calibri" w:cs="Calibri"/>
          <w:b/>
          <w:bCs/>
          <w:color w:val="222222"/>
          <w:u w:val="single"/>
          <w:shd w:val="clear" w:color="auto" w:fill="FFFFFF"/>
        </w:rPr>
        <w:t>Analysis / Modeling:</w:t>
      </w:r>
    </w:p>
    <w:p w14:paraId="1F7BB351" w14:textId="58D7884C" w:rsidR="00A12548" w:rsidRPr="00C91392" w:rsidRDefault="00315F37" w:rsidP="00430050">
      <w:pPr>
        <w:rPr>
          <w:rFonts w:ascii="Calibri" w:hAnsi="Calibri" w:cs="Calibri"/>
          <w:color w:val="222222"/>
          <w:shd w:val="clear" w:color="auto" w:fill="FFFFFF"/>
        </w:rPr>
      </w:pPr>
      <w:r>
        <w:rPr>
          <w:rFonts w:ascii="Calibri" w:hAnsi="Calibri" w:cs="Calibri"/>
          <w:color w:val="222222"/>
          <w:shd w:val="clear" w:color="auto" w:fill="FFFFFF"/>
        </w:rPr>
        <w:t xml:space="preserve">As we believed interest rate to be one of the key indicators impacting overall cost of living, we wanted to better understand what other variables were affected by the interest rate. As the interest rate </w:t>
      </w:r>
      <w:r w:rsidR="00C91392" w:rsidRPr="00C91392">
        <w:rPr>
          <w:rFonts w:ascii="Calibri" w:hAnsi="Calibri" w:cs="Calibri"/>
          <w:color w:val="222222"/>
          <w:shd w:val="clear" w:color="auto" w:fill="FFFFFF"/>
        </w:rPr>
        <w:t>is</w:t>
      </w:r>
      <w:r>
        <w:rPr>
          <w:rFonts w:ascii="Calibri" w:hAnsi="Calibri" w:cs="Calibri"/>
          <w:color w:val="222222"/>
          <w:shd w:val="clear" w:color="auto" w:fill="FFFFFF"/>
        </w:rPr>
        <w:t xml:space="preserve"> a big consideration when </w:t>
      </w:r>
      <w:r w:rsidR="00C91392" w:rsidRPr="00C91392">
        <w:rPr>
          <w:rFonts w:ascii="Calibri" w:hAnsi="Calibri" w:cs="Calibri"/>
          <w:color w:val="222222"/>
          <w:shd w:val="clear" w:color="auto" w:fill="FFFFFF"/>
        </w:rPr>
        <w:t xml:space="preserve">shifting to a new </w:t>
      </w:r>
      <w:r w:rsidRPr="00C91392">
        <w:rPr>
          <w:rFonts w:ascii="Calibri" w:hAnsi="Calibri" w:cs="Calibri"/>
          <w:color w:val="222222"/>
          <w:shd w:val="clear" w:color="auto" w:fill="FFFFFF"/>
        </w:rPr>
        <w:t>place,</w:t>
      </w:r>
      <w:r w:rsidR="00C91392" w:rsidRPr="00C91392">
        <w:rPr>
          <w:rFonts w:ascii="Calibri" w:hAnsi="Calibri" w:cs="Calibri"/>
          <w:color w:val="222222"/>
          <w:shd w:val="clear" w:color="auto" w:fill="FFFFFF"/>
        </w:rPr>
        <w:t xml:space="preserve"> we set </w:t>
      </w:r>
      <w:r>
        <w:rPr>
          <w:rFonts w:ascii="Calibri" w:hAnsi="Calibri" w:cs="Calibri"/>
          <w:color w:val="222222"/>
          <w:shd w:val="clear" w:color="auto" w:fill="FFFFFF"/>
        </w:rPr>
        <w:t>that variable as the RHS</w:t>
      </w:r>
      <w:r w:rsidR="00C91392" w:rsidRPr="00C91392">
        <w:rPr>
          <w:rFonts w:ascii="Calibri" w:hAnsi="Calibri" w:cs="Calibri"/>
          <w:color w:val="222222"/>
          <w:shd w:val="clear" w:color="auto" w:fill="FFFFFF"/>
        </w:rPr>
        <w:t xml:space="preserve">. </w:t>
      </w:r>
      <w:r>
        <w:rPr>
          <w:rFonts w:ascii="Calibri" w:hAnsi="Calibri" w:cs="Calibri"/>
          <w:color w:val="222222"/>
          <w:shd w:val="clear" w:color="auto" w:fill="FFFFFF"/>
        </w:rPr>
        <w:t xml:space="preserve"> As you can see, </w:t>
      </w:r>
      <w:r w:rsidRPr="00315F37">
        <w:rPr>
          <w:rFonts w:ascii="Calibri" w:hAnsi="Calibri" w:cs="Calibri"/>
          <w:b/>
          <w:bCs/>
          <w:i/>
          <w:iCs/>
          <w:color w:val="222222"/>
          <w:shd w:val="clear" w:color="auto" w:fill="FFFFFF"/>
        </w:rPr>
        <w:t xml:space="preserve">in Figure e above, </w:t>
      </w:r>
      <w:r w:rsidR="00C91392" w:rsidRPr="00C91392">
        <w:rPr>
          <w:rFonts w:ascii="Calibri" w:hAnsi="Calibri" w:cs="Calibri"/>
          <w:color w:val="222222"/>
          <w:shd w:val="clear" w:color="auto" w:fill="FFFFFF"/>
        </w:rPr>
        <w:t xml:space="preserve">there is a relationship between different categories such as food, housing, education, transportation and mortgage rate. </w:t>
      </w:r>
    </w:p>
    <w:p w14:paraId="700CA852" w14:textId="115FF856" w:rsidR="006721A5" w:rsidRDefault="006721A5">
      <w:pPr>
        <w:rPr>
          <w:b/>
          <w:bCs/>
          <w:u w:val="single"/>
        </w:rPr>
      </w:pPr>
      <w:r w:rsidRPr="006721A5">
        <w:rPr>
          <w:b/>
          <w:bCs/>
          <w:u w:val="single"/>
        </w:rPr>
        <w:t>Distance Measures</w:t>
      </w:r>
    </w:p>
    <w:p w14:paraId="002B9771" w14:textId="5DD26E3D" w:rsidR="008E782F" w:rsidRPr="008E782F" w:rsidRDefault="006721A5" w:rsidP="008E782F">
      <w:pPr>
        <w:rPr>
          <w:rFonts w:ascii="Calibri" w:hAnsi="Calibri" w:cs="Calibri"/>
          <w:b/>
          <w:bCs/>
          <w:shd w:val="clear" w:color="auto" w:fill="FFFFFF"/>
        </w:rPr>
      </w:pPr>
      <w:r>
        <w:t xml:space="preserve">The classification of observations into groups requires some methods for computing the distance or the dissimilarity between each pair of observations. </w:t>
      </w:r>
      <w:r w:rsidR="00A12548" w:rsidRPr="00A12548">
        <w:rPr>
          <w:rFonts w:ascii="Calibri" w:hAnsi="Calibri" w:cs="Calibri"/>
          <w:shd w:val="clear" w:color="auto" w:fill="FFFFFF"/>
        </w:rPr>
        <w:t>The choice of distance measures is a critical step in clustering. It defines how the similarity of two elements (x, y) is calculated and it will influence the shape of the clusters. The classical methods for distance measures are </w:t>
      </w:r>
      <w:r w:rsidR="00A12548" w:rsidRPr="00A12548">
        <w:rPr>
          <w:rStyle w:val="Emphasis"/>
          <w:rFonts w:ascii="Calibri" w:hAnsi="Calibri" w:cs="Calibri"/>
          <w:shd w:val="clear" w:color="auto" w:fill="FFFFFF"/>
        </w:rPr>
        <w:t>Euclidean</w:t>
      </w:r>
      <w:r w:rsidR="00A12548" w:rsidRPr="00A12548">
        <w:rPr>
          <w:rFonts w:ascii="Calibri" w:hAnsi="Calibri" w:cs="Calibri"/>
          <w:shd w:val="clear" w:color="auto" w:fill="FFFFFF"/>
        </w:rPr>
        <w:t> and </w:t>
      </w:r>
      <w:r w:rsidR="00A12548" w:rsidRPr="00A12548">
        <w:rPr>
          <w:rStyle w:val="Emphasis"/>
          <w:rFonts w:ascii="Calibri" w:hAnsi="Calibri" w:cs="Calibri"/>
          <w:shd w:val="clear" w:color="auto" w:fill="FFFFFF"/>
        </w:rPr>
        <w:t>Manhattan distances</w:t>
      </w:r>
      <w:r w:rsidR="00A12548" w:rsidRPr="00A12548">
        <w:rPr>
          <w:rFonts w:ascii="Calibri" w:hAnsi="Calibri" w:cs="Calibri"/>
          <w:shd w:val="clear" w:color="auto" w:fill="FFFFFF"/>
        </w:rPr>
        <w:t>,</w:t>
      </w:r>
      <w:r w:rsidR="00A12548">
        <w:rPr>
          <w:rFonts w:ascii="Calibri" w:hAnsi="Calibri" w:cs="Calibri"/>
          <w:shd w:val="clear" w:color="auto" w:fill="FFFFFF"/>
        </w:rPr>
        <w:t xml:space="preserve"> and by default most of the common clustering software’s use Euclidean Method. </w:t>
      </w:r>
      <w:r w:rsidR="00A12548" w:rsidRPr="00A12548">
        <w:rPr>
          <w:rFonts w:ascii="Calibri" w:hAnsi="Calibri" w:cs="Calibri"/>
          <w:b/>
          <w:bCs/>
          <w:shd w:val="clear" w:color="auto" w:fill="FFFFFF"/>
        </w:rPr>
        <w:t>We will be using the Euclidean</w:t>
      </w:r>
      <w:r w:rsidR="00A12548">
        <w:rPr>
          <w:rFonts w:ascii="Calibri" w:hAnsi="Calibri" w:cs="Calibri"/>
          <w:b/>
          <w:bCs/>
          <w:shd w:val="clear" w:color="auto" w:fill="FFFFFF"/>
        </w:rPr>
        <w:t xml:space="preserve"> distance</w:t>
      </w:r>
      <w:r w:rsidR="00A12548" w:rsidRPr="00A12548">
        <w:rPr>
          <w:rFonts w:ascii="Calibri" w:hAnsi="Calibri" w:cs="Calibri"/>
          <w:b/>
          <w:bCs/>
          <w:shd w:val="clear" w:color="auto" w:fill="FFFFFF"/>
        </w:rPr>
        <w:t xml:space="preserve"> method for K-Means clustering.</w:t>
      </w:r>
    </w:p>
    <w:p w14:paraId="235D7A75" w14:textId="77777777" w:rsidR="008E782F" w:rsidRPr="008E782F" w:rsidRDefault="008E782F" w:rsidP="008E782F">
      <w:r w:rsidRPr="008E782F">
        <w:t xml:space="preserve">Clustering is a broad set of techniques to find subgroups of observations within a data set. On Clustering observations, the expectation is that observations in the same group would be similar and observations in different groups to be dissimilar. </w:t>
      </w:r>
    </w:p>
    <w:p w14:paraId="396DE878" w14:textId="237EF7C3" w:rsidR="008E782F" w:rsidRPr="008E782F" w:rsidRDefault="008E782F" w:rsidP="00F80170">
      <w:r w:rsidRPr="008E782F">
        <w:lastRenderedPageBreak/>
        <w:t>K-means clustering is the simplest and the most commonly used clustering method for splitting a dataset into a set of k-groups</w:t>
      </w:r>
      <w:r>
        <w:t xml:space="preserve">, and perfect for numeric data sets. </w:t>
      </w:r>
      <w:r w:rsidR="00F80170">
        <w:t xml:space="preserve"> In order to accurately cluster our data, we ranked </w:t>
      </w:r>
      <w:r w:rsidR="00F80170" w:rsidRPr="00F80170">
        <w:t xml:space="preserve">our cities based on </w:t>
      </w:r>
      <w:r w:rsidR="00F80170">
        <w:t>the total cost of living</w:t>
      </w:r>
      <w:r w:rsidR="00F80170" w:rsidRPr="00F80170">
        <w:t xml:space="preserve">, </w:t>
      </w:r>
      <w:r w:rsidR="00F80170">
        <w:t>Average Monthly Income and Interest Rate. This ranking</w:t>
      </w:r>
      <w:r w:rsidR="00F80170" w:rsidRPr="00F80170">
        <w:t xml:space="preserve"> allowed us to be more thoughtful in choosing our initial centroids (very important in k-means clustering).</w:t>
      </w:r>
      <w:r w:rsidR="00F80170">
        <w:t xml:space="preserve"> </w:t>
      </w:r>
      <w:r w:rsidR="00F80170" w:rsidRPr="00F80170">
        <w:t>We did run this focusing only on Income</w:t>
      </w:r>
      <w:r w:rsidR="00F80170">
        <w:t xml:space="preserve">  / Interest Rate</w:t>
      </w:r>
      <w:r w:rsidR="00F80170" w:rsidRPr="00F80170">
        <w:t xml:space="preserve"> (</w:t>
      </w:r>
      <w:r w:rsidR="00F80170">
        <w:t xml:space="preserve">as our </w:t>
      </w:r>
      <w:r w:rsidR="00F80170" w:rsidRPr="00F80170">
        <w:t>x,y) and we saw the limitations (discussed in class) where it is very sensitive to outliers</w:t>
      </w:r>
      <w:r w:rsidR="00F80170">
        <w:t>. For example, Buenos Aires has an interest rate of 48%, with the next nearest observation at 24%, which dramatically skewed the cluster.</w:t>
      </w:r>
    </w:p>
    <w:p w14:paraId="09BA8902" w14:textId="4F69D32A" w:rsidR="00876990" w:rsidRDefault="00876990" w:rsidP="00A12548">
      <w:pPr>
        <w:ind w:left="360" w:hanging="360"/>
        <w:rPr>
          <w:b/>
          <w:bCs/>
          <w:u w:val="single"/>
        </w:rPr>
      </w:pPr>
      <w:r w:rsidRPr="00876990">
        <w:rPr>
          <w:b/>
          <w:bCs/>
          <w:u w:val="single"/>
        </w:rPr>
        <w:t xml:space="preserve">Applying </w:t>
      </w:r>
      <w:r>
        <w:rPr>
          <w:b/>
          <w:bCs/>
          <w:u w:val="single"/>
        </w:rPr>
        <w:t>K Means</w:t>
      </w:r>
      <w:r w:rsidRPr="00876990">
        <w:rPr>
          <w:b/>
          <w:bCs/>
          <w:u w:val="single"/>
        </w:rPr>
        <w:t xml:space="preserve"> to </w:t>
      </w:r>
      <w:r>
        <w:rPr>
          <w:b/>
          <w:bCs/>
          <w:u w:val="single"/>
        </w:rPr>
        <w:t xml:space="preserve">the </w:t>
      </w:r>
      <w:r w:rsidRPr="00876990">
        <w:rPr>
          <w:b/>
          <w:bCs/>
          <w:u w:val="single"/>
        </w:rPr>
        <w:t>Project</w:t>
      </w:r>
    </w:p>
    <w:p w14:paraId="3B965910" w14:textId="5C7B03C5" w:rsidR="00876990" w:rsidRPr="00876990" w:rsidRDefault="00876990" w:rsidP="00876990">
      <w:pPr>
        <w:pStyle w:val="ListParagraph"/>
        <w:numPr>
          <w:ilvl w:val="0"/>
          <w:numId w:val="5"/>
        </w:numPr>
        <w:rPr>
          <w:b/>
          <w:bCs/>
          <w:u w:val="single"/>
        </w:rPr>
      </w:pPr>
      <w:r>
        <w:t>The first requirement for running the K means algorithm is to indicate the number of clusters (k) that will be generated in the final solution. By looking at the data it was decided that the data would be divided into 3 basic clusters</w:t>
      </w:r>
      <w:r w:rsidR="007C4D5E">
        <w:t xml:space="preserve"> (k=3):</w:t>
      </w:r>
    </w:p>
    <w:p w14:paraId="1FC2D446" w14:textId="18028BD6" w:rsidR="00876990" w:rsidRPr="00876990" w:rsidRDefault="00876990" w:rsidP="00876990">
      <w:pPr>
        <w:pStyle w:val="ListParagraph"/>
        <w:numPr>
          <w:ilvl w:val="1"/>
          <w:numId w:val="5"/>
        </w:numPr>
        <w:rPr>
          <w:b/>
          <w:bCs/>
          <w:u w:val="single"/>
        </w:rPr>
      </w:pPr>
      <w:r w:rsidRPr="002C0E1B">
        <w:rPr>
          <w:b/>
          <w:bCs/>
        </w:rPr>
        <w:t>Surplus Cities</w:t>
      </w:r>
      <w:r>
        <w:t>– Income high, Cost to borrow is low, Income in excess of cost of living by 50%</w:t>
      </w:r>
    </w:p>
    <w:p w14:paraId="27519473" w14:textId="53EE787A" w:rsidR="00876990" w:rsidRPr="00876990" w:rsidRDefault="00876990" w:rsidP="00876990">
      <w:pPr>
        <w:pStyle w:val="ListParagraph"/>
        <w:numPr>
          <w:ilvl w:val="1"/>
          <w:numId w:val="5"/>
        </w:numPr>
      </w:pPr>
      <w:r w:rsidRPr="002C0E1B">
        <w:rPr>
          <w:b/>
          <w:bCs/>
        </w:rPr>
        <w:t>Neutral Cities</w:t>
      </w:r>
      <w:r>
        <w:t xml:space="preserve"> - </w:t>
      </w:r>
      <w:r w:rsidRPr="00876990">
        <w:t xml:space="preserve">Income Medium/Low, Cost to Borrow Medium/High and Income </w:t>
      </w:r>
      <w:r w:rsidR="006721A5">
        <w:t>is equivalent to cost of living</w:t>
      </w:r>
    </w:p>
    <w:p w14:paraId="228478C7" w14:textId="469E7604" w:rsidR="00A12548" w:rsidRPr="007C4D5E" w:rsidRDefault="00876990" w:rsidP="007C4D5E">
      <w:pPr>
        <w:pStyle w:val="ListParagraph"/>
        <w:numPr>
          <w:ilvl w:val="1"/>
          <w:numId w:val="5"/>
        </w:numPr>
      </w:pPr>
      <w:r>
        <w:t xml:space="preserve"> </w:t>
      </w:r>
      <w:r w:rsidR="006721A5" w:rsidRPr="002C0E1B">
        <w:rPr>
          <w:b/>
          <w:bCs/>
        </w:rPr>
        <w:t>Deficit/Debt Cities</w:t>
      </w:r>
      <w:r w:rsidR="006721A5">
        <w:t xml:space="preserve"> - </w:t>
      </w:r>
      <w:r w:rsidR="006721A5" w:rsidRPr="006721A5">
        <w:t xml:space="preserve">Income Low, Cost to Borrow High and </w:t>
      </w:r>
      <w:r w:rsidR="006721A5">
        <w:t xml:space="preserve">cost of living </w:t>
      </w:r>
      <w:r w:rsidR="006721A5" w:rsidRPr="006721A5">
        <w:t>&gt; Income by more than 50</w:t>
      </w:r>
      <w:r w:rsidR="007C4D5E">
        <w:t>%</w:t>
      </w:r>
    </w:p>
    <w:p w14:paraId="3469F788" w14:textId="37F6A9E3" w:rsidR="007F4048" w:rsidRPr="00D74115" w:rsidRDefault="00A12548" w:rsidP="00D74115">
      <w:pPr>
        <w:pStyle w:val="ListParagraph"/>
        <w:numPr>
          <w:ilvl w:val="0"/>
          <w:numId w:val="5"/>
        </w:numPr>
        <w:rPr>
          <w:b/>
          <w:bCs/>
        </w:rPr>
      </w:pPr>
      <w:r>
        <w:t xml:space="preserve">The second requirement for running the K means is the nstart variable. The nstart options attempts multiple configuration of clusters and reports the best one. In the program the </w:t>
      </w:r>
      <w:r w:rsidRPr="00A12548">
        <w:rPr>
          <w:b/>
          <w:bCs/>
        </w:rPr>
        <w:t>nstart is 100</w:t>
      </w:r>
      <w:r>
        <w:rPr>
          <w:b/>
          <w:bCs/>
        </w:rPr>
        <w:t xml:space="preserve"> </w:t>
      </w:r>
      <w:r>
        <w:t xml:space="preserve">and this will generate 100 initial configurations and reports the best of these. </w:t>
      </w:r>
    </w:p>
    <w:p w14:paraId="14B334A7" w14:textId="6049DE7E" w:rsidR="009F5C82" w:rsidRDefault="00230FB7" w:rsidP="00B9635F">
      <w:pPr>
        <w:tabs>
          <w:tab w:val="left" w:pos="3720"/>
        </w:tabs>
        <w:ind w:left="360"/>
        <w:rPr>
          <w:b/>
          <w:bCs/>
          <w:u w:val="single"/>
        </w:rPr>
      </w:pPr>
      <w:r w:rsidRPr="00B9635F">
        <w:rPr>
          <w:b/>
          <w:bCs/>
          <w:u w:val="single"/>
        </w:rPr>
        <w:t xml:space="preserve">Output of the K Means </w:t>
      </w:r>
    </w:p>
    <w:p w14:paraId="1BAD71FA" w14:textId="77777777" w:rsidR="008F3A97" w:rsidRDefault="008F3A97" w:rsidP="00B9635F">
      <w:pPr>
        <w:tabs>
          <w:tab w:val="left" w:pos="3720"/>
        </w:tabs>
        <w:ind w:left="360"/>
        <w:rPr>
          <w:b/>
          <w:bCs/>
          <w:u w:val="single"/>
        </w:rPr>
      </w:pPr>
    </w:p>
    <w:p w14:paraId="0DEACC76" w14:textId="77777777" w:rsidR="009F5C82" w:rsidRDefault="009F5C82" w:rsidP="00B9635F">
      <w:pPr>
        <w:tabs>
          <w:tab w:val="left" w:pos="3720"/>
        </w:tabs>
        <w:ind w:left="360"/>
        <w:rPr>
          <w:b/>
          <w:bCs/>
        </w:rPr>
      </w:pPr>
      <w:r>
        <w:rPr>
          <w:noProof/>
        </w:rPr>
        <w:drawing>
          <wp:inline distT="0" distB="0" distL="0" distR="0" wp14:anchorId="4C8FDA7A" wp14:editId="31A5E528">
            <wp:extent cx="5943600" cy="19970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97075"/>
                    </a:xfrm>
                    <a:prstGeom prst="rect">
                      <a:avLst/>
                    </a:prstGeom>
                  </pic:spPr>
                </pic:pic>
              </a:graphicData>
            </a:graphic>
          </wp:inline>
        </w:drawing>
      </w:r>
    </w:p>
    <w:p w14:paraId="319CAE04" w14:textId="77777777" w:rsidR="009F5C82" w:rsidRDefault="009F5C82" w:rsidP="00B9635F">
      <w:pPr>
        <w:tabs>
          <w:tab w:val="left" w:pos="3720"/>
        </w:tabs>
        <w:ind w:left="360"/>
        <w:rPr>
          <w:b/>
          <w:bCs/>
        </w:rPr>
      </w:pPr>
      <w:r>
        <w:rPr>
          <w:b/>
          <w:bCs/>
        </w:rPr>
        <w:t>As can be seen from the above image, there are 3 clusters formed. There are 45, 63 and 52 cities in respective clusters.</w:t>
      </w:r>
    </w:p>
    <w:p w14:paraId="6B5982A3" w14:textId="531EE4D4" w:rsidR="00230FB7" w:rsidRDefault="008F3A97" w:rsidP="00B9635F">
      <w:pPr>
        <w:tabs>
          <w:tab w:val="left" w:pos="3720"/>
        </w:tabs>
        <w:ind w:left="360"/>
        <w:rPr>
          <w:b/>
          <w:bCs/>
        </w:rPr>
      </w:pPr>
      <w:r w:rsidRPr="008F3A97">
        <w:rPr>
          <w:b/>
          <w:bCs/>
          <w:u w:val="single"/>
        </w:rPr>
        <w:t>Cluster 3</w:t>
      </w:r>
      <w:r w:rsidRPr="008F3A97">
        <w:rPr>
          <w:b/>
          <w:bCs/>
        </w:rPr>
        <w:t xml:space="preserve"> </w:t>
      </w:r>
      <w:r w:rsidR="00B9635F" w:rsidRPr="008F3A97">
        <w:rPr>
          <w:b/>
          <w:bCs/>
        </w:rPr>
        <w:tab/>
      </w:r>
    </w:p>
    <w:p w14:paraId="261F47CA" w14:textId="0674C454" w:rsidR="00F852E1" w:rsidRPr="002C0E1B" w:rsidRDefault="00F852E1" w:rsidP="00B9635F">
      <w:pPr>
        <w:tabs>
          <w:tab w:val="left" w:pos="3720"/>
        </w:tabs>
        <w:ind w:left="360"/>
      </w:pPr>
      <w:r w:rsidRPr="002C0E1B">
        <w:t xml:space="preserve">Cluster 3 has 52 </w:t>
      </w:r>
      <w:r w:rsidR="00853D91" w:rsidRPr="002C0E1B">
        <w:t xml:space="preserve">cities </w:t>
      </w:r>
      <w:r w:rsidRPr="002C0E1B">
        <w:t>in it and it is categorized as surplus. These cities have high income and usually low cost of borrowing ensuring that the income is in excess of cost of living by 50%.</w:t>
      </w:r>
      <w:r w:rsidR="00E161C2">
        <w:t xml:space="preserve"> The list below, </w:t>
      </w:r>
      <w:r w:rsidR="00E161C2" w:rsidRPr="00E161C2">
        <w:rPr>
          <w:b/>
          <w:bCs/>
          <w:i/>
          <w:iCs/>
        </w:rPr>
        <w:t>in Figure f below</w:t>
      </w:r>
      <w:r w:rsidR="00E161C2">
        <w:t xml:space="preserve">, shows </w:t>
      </w:r>
      <w:r w:rsidRPr="002C0E1B">
        <w:t xml:space="preserve">the first 30 cities of the 52 cities in the cluster </w:t>
      </w:r>
      <w:r w:rsidR="00683714" w:rsidRPr="002C0E1B">
        <w:t>surplus</w:t>
      </w:r>
      <w:r w:rsidR="00593909">
        <w:t>.</w:t>
      </w:r>
    </w:p>
    <w:p w14:paraId="4648EFEA" w14:textId="5347592E" w:rsidR="00E161C2" w:rsidRPr="00E161C2" w:rsidRDefault="00E161C2" w:rsidP="00E161C2">
      <w:pPr>
        <w:pStyle w:val="Caption"/>
        <w:keepNext/>
        <w:ind w:left="360"/>
        <w:rPr>
          <w:b/>
          <w:bCs/>
          <w:u w:val="single"/>
        </w:rPr>
      </w:pPr>
      <w:r w:rsidRPr="00E161C2">
        <w:rPr>
          <w:b/>
          <w:bCs/>
          <w:u w:val="single"/>
        </w:rPr>
        <w:lastRenderedPageBreak/>
        <w:t xml:space="preserve">Figure </w:t>
      </w:r>
      <w:r w:rsidRPr="00E161C2">
        <w:rPr>
          <w:b/>
          <w:bCs/>
          <w:u w:val="single"/>
        </w:rPr>
        <w:fldChar w:fldCharType="begin"/>
      </w:r>
      <w:r w:rsidRPr="00E161C2">
        <w:rPr>
          <w:b/>
          <w:bCs/>
          <w:u w:val="single"/>
        </w:rPr>
        <w:instrText xml:space="preserve"> SEQ Figure \* alphabetic </w:instrText>
      </w:r>
      <w:r w:rsidRPr="00E161C2">
        <w:rPr>
          <w:b/>
          <w:bCs/>
          <w:u w:val="single"/>
        </w:rPr>
        <w:fldChar w:fldCharType="separate"/>
      </w:r>
      <w:r w:rsidR="00806E50">
        <w:rPr>
          <w:b/>
          <w:bCs/>
          <w:noProof/>
          <w:u w:val="single"/>
        </w:rPr>
        <w:t>f</w:t>
      </w:r>
      <w:r w:rsidRPr="00E161C2">
        <w:rPr>
          <w:b/>
          <w:bCs/>
          <w:u w:val="single"/>
        </w:rPr>
        <w:fldChar w:fldCharType="end"/>
      </w:r>
      <w:r w:rsidRPr="00E161C2">
        <w:rPr>
          <w:b/>
          <w:bCs/>
          <w:u w:val="single"/>
        </w:rPr>
        <w:t xml:space="preserve">: </w:t>
      </w:r>
      <w:r w:rsidR="00F54A7F">
        <w:rPr>
          <w:b/>
          <w:bCs/>
          <w:u w:val="single"/>
        </w:rPr>
        <w:t>Cluster 3 (k means)</w:t>
      </w:r>
    </w:p>
    <w:p w14:paraId="2D4FFA26" w14:textId="4FD271C8" w:rsidR="00F852E1" w:rsidRPr="00D74115" w:rsidRDefault="00F852E1" w:rsidP="00B9635F">
      <w:pPr>
        <w:tabs>
          <w:tab w:val="left" w:pos="3720"/>
        </w:tabs>
        <w:ind w:left="360"/>
      </w:pPr>
      <w:r>
        <w:rPr>
          <w:noProof/>
        </w:rPr>
        <w:drawing>
          <wp:inline distT="0" distB="0" distL="0" distR="0" wp14:anchorId="5763DD9F" wp14:editId="1974D629">
            <wp:extent cx="5943600" cy="2884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4170"/>
                    </a:xfrm>
                    <a:prstGeom prst="rect">
                      <a:avLst/>
                    </a:prstGeom>
                  </pic:spPr>
                </pic:pic>
              </a:graphicData>
            </a:graphic>
          </wp:inline>
        </w:drawing>
      </w:r>
    </w:p>
    <w:p w14:paraId="4DFAB8E5" w14:textId="346011C6" w:rsidR="008F3A97" w:rsidRDefault="00D74115" w:rsidP="00D74115">
      <w:pPr>
        <w:tabs>
          <w:tab w:val="left" w:pos="3720"/>
        </w:tabs>
        <w:rPr>
          <w:b/>
          <w:bCs/>
          <w:u w:val="single"/>
        </w:rPr>
      </w:pPr>
      <w:r w:rsidRPr="00D74115">
        <w:t xml:space="preserve">        </w:t>
      </w:r>
      <w:r w:rsidR="008F3A97" w:rsidRPr="008F3A97">
        <w:rPr>
          <w:b/>
          <w:bCs/>
          <w:u w:val="single"/>
        </w:rPr>
        <w:t>Cluster 2</w:t>
      </w:r>
    </w:p>
    <w:p w14:paraId="3A2691E1" w14:textId="4F584650" w:rsidR="008F3A97" w:rsidRDefault="00853D91" w:rsidP="00B9635F">
      <w:pPr>
        <w:tabs>
          <w:tab w:val="left" w:pos="3720"/>
        </w:tabs>
        <w:ind w:left="360"/>
      </w:pPr>
      <w:r>
        <w:t>Cluster 2</w:t>
      </w:r>
      <w:r w:rsidR="00F54A7F">
        <w:t xml:space="preserve"> </w:t>
      </w:r>
      <w:r w:rsidR="00F54A7F" w:rsidRPr="00F54A7F">
        <w:rPr>
          <w:b/>
          <w:bCs/>
          <w:i/>
          <w:iCs/>
        </w:rPr>
        <w:t>(Figure g)</w:t>
      </w:r>
      <w:r w:rsidRPr="00F54A7F">
        <w:rPr>
          <w:b/>
          <w:bCs/>
          <w:i/>
          <w:iCs/>
        </w:rPr>
        <w:t xml:space="preserve"> </w:t>
      </w:r>
      <w:r>
        <w:t>has 63 cities in it from different countries and is categorized as debt. These countries have low income while the cost to borrow is high. Typically</w:t>
      </w:r>
      <w:r w:rsidR="00DC7236">
        <w:t>,</w:t>
      </w:r>
      <w:r>
        <w:t xml:space="preserve"> it was observed that the cost of living was in excess of the income by 50%.</w:t>
      </w:r>
    </w:p>
    <w:p w14:paraId="05DD2AFC" w14:textId="3AC2F45C" w:rsidR="00F54A7F" w:rsidRPr="00F54A7F" w:rsidRDefault="00F54A7F" w:rsidP="00F54A7F">
      <w:pPr>
        <w:pStyle w:val="Caption"/>
        <w:keepNext/>
        <w:ind w:left="360"/>
        <w:rPr>
          <w:b/>
          <w:bCs/>
          <w:u w:val="single"/>
        </w:rPr>
      </w:pPr>
      <w:r w:rsidRPr="00F54A7F">
        <w:rPr>
          <w:b/>
          <w:bCs/>
          <w:u w:val="single"/>
        </w:rPr>
        <w:t xml:space="preserve">Figure </w:t>
      </w:r>
      <w:r w:rsidRPr="00F54A7F">
        <w:rPr>
          <w:b/>
          <w:bCs/>
          <w:u w:val="single"/>
        </w:rPr>
        <w:fldChar w:fldCharType="begin"/>
      </w:r>
      <w:r w:rsidRPr="00F54A7F">
        <w:rPr>
          <w:b/>
          <w:bCs/>
          <w:u w:val="single"/>
        </w:rPr>
        <w:instrText xml:space="preserve"> SEQ Figure \* alphabetic </w:instrText>
      </w:r>
      <w:r w:rsidRPr="00F54A7F">
        <w:rPr>
          <w:b/>
          <w:bCs/>
          <w:u w:val="single"/>
        </w:rPr>
        <w:fldChar w:fldCharType="separate"/>
      </w:r>
      <w:r w:rsidR="00806E50">
        <w:rPr>
          <w:b/>
          <w:bCs/>
          <w:noProof/>
          <w:u w:val="single"/>
        </w:rPr>
        <w:t>g</w:t>
      </w:r>
      <w:r w:rsidRPr="00F54A7F">
        <w:rPr>
          <w:b/>
          <w:bCs/>
          <w:u w:val="single"/>
        </w:rPr>
        <w:fldChar w:fldCharType="end"/>
      </w:r>
      <w:r w:rsidRPr="00F54A7F">
        <w:rPr>
          <w:b/>
          <w:bCs/>
          <w:u w:val="single"/>
        </w:rPr>
        <w:t>: Cluster 2 (k means)</w:t>
      </w:r>
    </w:p>
    <w:p w14:paraId="4903550A" w14:textId="256C0117" w:rsidR="00853D91" w:rsidRPr="00853D91" w:rsidRDefault="00853D91" w:rsidP="00853D91">
      <w:pPr>
        <w:tabs>
          <w:tab w:val="left" w:pos="3720"/>
        </w:tabs>
        <w:ind w:left="360"/>
      </w:pPr>
      <w:r>
        <w:rPr>
          <w:noProof/>
        </w:rPr>
        <w:drawing>
          <wp:inline distT="0" distB="0" distL="0" distR="0" wp14:anchorId="5AAF2179" wp14:editId="34180CBF">
            <wp:extent cx="5943600" cy="2950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50845"/>
                    </a:xfrm>
                    <a:prstGeom prst="rect">
                      <a:avLst/>
                    </a:prstGeom>
                  </pic:spPr>
                </pic:pic>
              </a:graphicData>
            </a:graphic>
          </wp:inline>
        </w:drawing>
      </w:r>
    </w:p>
    <w:p w14:paraId="038EAA2A" w14:textId="77777777" w:rsidR="00D74115" w:rsidRDefault="00D74115" w:rsidP="00B9635F">
      <w:pPr>
        <w:tabs>
          <w:tab w:val="left" w:pos="3720"/>
        </w:tabs>
        <w:ind w:left="360"/>
        <w:rPr>
          <w:b/>
          <w:bCs/>
          <w:u w:val="single"/>
        </w:rPr>
      </w:pPr>
    </w:p>
    <w:p w14:paraId="33F15090" w14:textId="6496AD99" w:rsidR="008F3A97" w:rsidRDefault="008F3A97" w:rsidP="00B9635F">
      <w:pPr>
        <w:tabs>
          <w:tab w:val="left" w:pos="3720"/>
        </w:tabs>
        <w:ind w:left="360"/>
        <w:rPr>
          <w:b/>
          <w:bCs/>
          <w:u w:val="single"/>
        </w:rPr>
      </w:pPr>
      <w:r>
        <w:rPr>
          <w:b/>
          <w:bCs/>
          <w:u w:val="single"/>
        </w:rPr>
        <w:t>Cluster 1</w:t>
      </w:r>
    </w:p>
    <w:p w14:paraId="5A018044" w14:textId="2B48426A" w:rsidR="00853D91" w:rsidRPr="002C0E1B" w:rsidRDefault="00853D91" w:rsidP="00B9635F">
      <w:pPr>
        <w:tabs>
          <w:tab w:val="left" w:pos="3720"/>
        </w:tabs>
        <w:ind w:left="360"/>
      </w:pPr>
      <w:r w:rsidRPr="002C0E1B">
        <w:lastRenderedPageBreak/>
        <w:t>Cluster 1</w:t>
      </w:r>
      <w:r w:rsidRPr="00F54A7F">
        <w:rPr>
          <w:b/>
          <w:bCs/>
          <w:i/>
          <w:iCs/>
        </w:rPr>
        <w:t xml:space="preserve"> </w:t>
      </w:r>
      <w:r w:rsidR="00F54A7F" w:rsidRPr="00F54A7F">
        <w:rPr>
          <w:b/>
          <w:bCs/>
          <w:i/>
          <w:iCs/>
        </w:rPr>
        <w:t>(Figure h)</w:t>
      </w:r>
      <w:r w:rsidR="00593909">
        <w:rPr>
          <w:b/>
          <w:bCs/>
          <w:i/>
          <w:iCs/>
        </w:rPr>
        <w:t xml:space="preserve"> </w:t>
      </w:r>
      <w:r w:rsidRPr="002C0E1B">
        <w:t xml:space="preserve">has 45 cities from different countries and have been categorized as neutral. These cities have medium income and the cost to borrow is on an average medium, cost of living is equivalent to the income. </w:t>
      </w:r>
    </w:p>
    <w:p w14:paraId="30308B9E" w14:textId="3C5B4748" w:rsidR="00F54A7F" w:rsidRPr="00F54A7F" w:rsidRDefault="00F54A7F" w:rsidP="00F54A7F">
      <w:pPr>
        <w:pStyle w:val="Caption"/>
        <w:keepNext/>
        <w:ind w:left="360"/>
        <w:rPr>
          <w:b/>
          <w:bCs/>
          <w:u w:val="single"/>
        </w:rPr>
      </w:pPr>
      <w:r w:rsidRPr="00F54A7F">
        <w:rPr>
          <w:b/>
          <w:bCs/>
          <w:u w:val="single"/>
        </w:rPr>
        <w:t xml:space="preserve">Figure </w:t>
      </w:r>
      <w:r w:rsidRPr="00F54A7F">
        <w:rPr>
          <w:b/>
          <w:bCs/>
          <w:u w:val="single"/>
        </w:rPr>
        <w:fldChar w:fldCharType="begin"/>
      </w:r>
      <w:r w:rsidRPr="00F54A7F">
        <w:rPr>
          <w:b/>
          <w:bCs/>
          <w:u w:val="single"/>
        </w:rPr>
        <w:instrText xml:space="preserve"> SEQ Figure \* alphabetic </w:instrText>
      </w:r>
      <w:r w:rsidRPr="00F54A7F">
        <w:rPr>
          <w:b/>
          <w:bCs/>
          <w:u w:val="single"/>
        </w:rPr>
        <w:fldChar w:fldCharType="separate"/>
      </w:r>
      <w:r w:rsidR="00806E50">
        <w:rPr>
          <w:b/>
          <w:bCs/>
          <w:noProof/>
          <w:u w:val="single"/>
        </w:rPr>
        <w:t>h</w:t>
      </w:r>
      <w:r w:rsidRPr="00F54A7F">
        <w:rPr>
          <w:b/>
          <w:bCs/>
          <w:u w:val="single"/>
        </w:rPr>
        <w:fldChar w:fldCharType="end"/>
      </w:r>
      <w:r w:rsidRPr="00F54A7F">
        <w:rPr>
          <w:b/>
          <w:bCs/>
          <w:u w:val="single"/>
        </w:rPr>
        <w:t>: Cluster 1 (k means)</w:t>
      </w:r>
    </w:p>
    <w:p w14:paraId="124233C7" w14:textId="303E8EDE" w:rsidR="00853D91" w:rsidRPr="008F3A97" w:rsidRDefault="00853D91" w:rsidP="00B9635F">
      <w:pPr>
        <w:tabs>
          <w:tab w:val="left" w:pos="3720"/>
        </w:tabs>
        <w:ind w:left="360"/>
        <w:rPr>
          <w:b/>
          <w:bCs/>
          <w:u w:val="single"/>
        </w:rPr>
      </w:pPr>
      <w:r>
        <w:rPr>
          <w:noProof/>
        </w:rPr>
        <w:drawing>
          <wp:inline distT="0" distB="0" distL="0" distR="0" wp14:anchorId="6AFBAA25" wp14:editId="30DCDAD4">
            <wp:extent cx="5943600" cy="2979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9420"/>
                    </a:xfrm>
                    <a:prstGeom prst="rect">
                      <a:avLst/>
                    </a:prstGeom>
                  </pic:spPr>
                </pic:pic>
              </a:graphicData>
            </a:graphic>
          </wp:inline>
        </w:drawing>
      </w:r>
    </w:p>
    <w:p w14:paraId="53640847" w14:textId="2AEA5624" w:rsidR="00EF16CB" w:rsidRPr="006721A5" w:rsidRDefault="00D74115" w:rsidP="00D74115">
      <w:pPr>
        <w:rPr>
          <w:b/>
          <w:bCs/>
          <w:u w:val="single"/>
        </w:rPr>
      </w:pPr>
      <w:r>
        <w:t xml:space="preserve">      </w:t>
      </w:r>
      <w:r w:rsidR="00EF16CB">
        <w:rPr>
          <w:b/>
          <w:bCs/>
          <w:u w:val="single"/>
        </w:rPr>
        <w:t>Clustering Vis</w:t>
      </w:r>
      <w:r w:rsidR="00766ACC">
        <w:rPr>
          <w:b/>
          <w:bCs/>
          <w:u w:val="single"/>
        </w:rPr>
        <w:t>ua</w:t>
      </w:r>
      <w:r w:rsidR="00EF16CB">
        <w:rPr>
          <w:b/>
          <w:bCs/>
          <w:u w:val="single"/>
        </w:rPr>
        <w:t>lization using the fviz function</w:t>
      </w:r>
    </w:p>
    <w:p w14:paraId="1F0AED1E" w14:textId="63774F35" w:rsidR="00A2051E" w:rsidRPr="00A2051E" w:rsidRDefault="00A2051E" w:rsidP="00A2051E">
      <w:pPr>
        <w:pStyle w:val="Caption"/>
        <w:keepNext/>
        <w:rPr>
          <w:b/>
          <w:bCs/>
          <w:u w:val="single"/>
        </w:rPr>
      </w:pPr>
      <w:r w:rsidRPr="00A2051E">
        <w:rPr>
          <w:b/>
          <w:bCs/>
          <w:u w:val="single"/>
        </w:rPr>
        <w:lastRenderedPageBreak/>
        <w:t xml:space="preserve">Figure </w:t>
      </w:r>
      <w:r w:rsidRPr="00A2051E">
        <w:rPr>
          <w:b/>
          <w:bCs/>
          <w:u w:val="single"/>
        </w:rPr>
        <w:fldChar w:fldCharType="begin"/>
      </w:r>
      <w:r w:rsidRPr="00A2051E">
        <w:rPr>
          <w:b/>
          <w:bCs/>
          <w:u w:val="single"/>
        </w:rPr>
        <w:instrText xml:space="preserve"> SEQ Figure \* alphabetic </w:instrText>
      </w:r>
      <w:r w:rsidRPr="00A2051E">
        <w:rPr>
          <w:b/>
          <w:bCs/>
          <w:u w:val="single"/>
        </w:rPr>
        <w:fldChar w:fldCharType="separate"/>
      </w:r>
      <w:r w:rsidR="00806E50">
        <w:rPr>
          <w:b/>
          <w:bCs/>
          <w:noProof/>
          <w:u w:val="single"/>
        </w:rPr>
        <w:t>i</w:t>
      </w:r>
      <w:r w:rsidRPr="00A2051E">
        <w:rPr>
          <w:b/>
          <w:bCs/>
          <w:u w:val="single"/>
        </w:rPr>
        <w:fldChar w:fldCharType="end"/>
      </w:r>
      <w:r w:rsidRPr="00A2051E">
        <w:rPr>
          <w:b/>
          <w:bCs/>
          <w:u w:val="single"/>
        </w:rPr>
        <w:t>: K Me</w:t>
      </w:r>
      <w:r>
        <w:rPr>
          <w:b/>
          <w:bCs/>
          <w:u w:val="single"/>
        </w:rPr>
        <w:t>ans</w:t>
      </w:r>
      <w:r w:rsidRPr="00A2051E">
        <w:rPr>
          <w:b/>
          <w:bCs/>
          <w:u w:val="single"/>
        </w:rPr>
        <w:t xml:space="preserve"> Cluster Visualization</w:t>
      </w:r>
    </w:p>
    <w:p w14:paraId="1B5FCAE4" w14:textId="1FB2A0A7" w:rsidR="00EA1B47" w:rsidRDefault="00EF16CB" w:rsidP="00A2051E">
      <w:r>
        <w:rPr>
          <w:noProof/>
        </w:rPr>
        <w:drawing>
          <wp:inline distT="0" distB="0" distL="0" distR="0" wp14:anchorId="5F9E9A6B" wp14:editId="0B01564D">
            <wp:extent cx="6472130" cy="383603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6066" cy="3844295"/>
                    </a:xfrm>
                    <a:prstGeom prst="rect">
                      <a:avLst/>
                    </a:prstGeom>
                    <a:noFill/>
                    <a:ln>
                      <a:noFill/>
                    </a:ln>
                  </pic:spPr>
                </pic:pic>
              </a:graphicData>
            </a:graphic>
          </wp:inline>
        </w:drawing>
      </w:r>
    </w:p>
    <w:p w14:paraId="22C9D773" w14:textId="361A7BFC" w:rsidR="007F4048" w:rsidRDefault="004E1E65" w:rsidP="00683714">
      <w:pPr>
        <w:rPr>
          <w:rFonts w:ascii="Arial" w:hAnsi="Arial" w:cs="Arial"/>
          <w:b/>
          <w:bCs/>
          <w:color w:val="222222"/>
          <w:u w:val="single"/>
          <w:shd w:val="clear" w:color="auto" w:fill="FFFFFF"/>
        </w:rPr>
      </w:pPr>
      <w:r w:rsidRPr="004E1E65">
        <w:rPr>
          <w:rFonts w:ascii="Arial" w:hAnsi="Arial" w:cs="Arial"/>
          <w:b/>
          <w:bCs/>
          <w:color w:val="222222"/>
          <w:u w:val="single"/>
          <w:shd w:val="clear" w:color="auto" w:fill="FFFFFF"/>
        </w:rPr>
        <w:t xml:space="preserve">Hierarchical </w:t>
      </w:r>
      <w:r>
        <w:rPr>
          <w:rFonts w:ascii="Arial" w:hAnsi="Arial" w:cs="Arial"/>
          <w:b/>
          <w:bCs/>
          <w:color w:val="222222"/>
          <w:u w:val="single"/>
          <w:shd w:val="clear" w:color="auto" w:fill="FFFFFF"/>
        </w:rPr>
        <w:t>C</w:t>
      </w:r>
      <w:r w:rsidRPr="004E1E65">
        <w:rPr>
          <w:rFonts w:ascii="Arial" w:hAnsi="Arial" w:cs="Arial"/>
          <w:b/>
          <w:bCs/>
          <w:color w:val="222222"/>
          <w:u w:val="single"/>
          <w:shd w:val="clear" w:color="auto" w:fill="FFFFFF"/>
        </w:rPr>
        <w:t>lustering </w:t>
      </w:r>
      <w:r>
        <w:rPr>
          <w:rFonts w:ascii="Arial" w:hAnsi="Arial" w:cs="Arial"/>
          <w:b/>
          <w:bCs/>
          <w:color w:val="222222"/>
          <w:u w:val="single"/>
          <w:shd w:val="clear" w:color="auto" w:fill="FFFFFF"/>
        </w:rPr>
        <w:t>A</w:t>
      </w:r>
      <w:r w:rsidRPr="004E1E65">
        <w:rPr>
          <w:rFonts w:ascii="Arial" w:hAnsi="Arial" w:cs="Arial"/>
          <w:b/>
          <w:bCs/>
          <w:color w:val="222222"/>
          <w:u w:val="single"/>
          <w:shd w:val="clear" w:color="auto" w:fill="FFFFFF"/>
        </w:rPr>
        <w:t>lgorithm</w:t>
      </w:r>
    </w:p>
    <w:p w14:paraId="31133A1B" w14:textId="353E16A9" w:rsidR="004E1E65" w:rsidRDefault="004E1E65" w:rsidP="00683714">
      <w:pPr>
        <w:rPr>
          <w:rFonts w:cstheme="minorHAnsi"/>
          <w:shd w:val="clear" w:color="auto" w:fill="FFFFFF"/>
        </w:rPr>
      </w:pPr>
      <w:r w:rsidRPr="004E1E65">
        <w:rPr>
          <w:rFonts w:cstheme="minorHAnsi"/>
          <w:shd w:val="clear" w:color="auto" w:fill="FFFFFF"/>
        </w:rPr>
        <w:t xml:space="preserve">Hierarchical clustering is </w:t>
      </w:r>
      <w:r w:rsidR="004C29C4" w:rsidRPr="004E1E65">
        <w:rPr>
          <w:rFonts w:cstheme="minorHAnsi"/>
          <w:shd w:val="clear" w:color="auto" w:fill="FFFFFF"/>
        </w:rPr>
        <w:t>an</w:t>
      </w:r>
      <w:r w:rsidR="004C29C4">
        <w:rPr>
          <w:rFonts w:cstheme="minorHAnsi"/>
          <w:shd w:val="clear" w:color="auto" w:fill="FFFFFF"/>
        </w:rPr>
        <w:t>other</w:t>
      </w:r>
      <w:r>
        <w:rPr>
          <w:rFonts w:cstheme="minorHAnsi"/>
          <w:shd w:val="clear" w:color="auto" w:fill="FFFFFF"/>
        </w:rPr>
        <w:t xml:space="preserve"> </w:t>
      </w:r>
      <w:r w:rsidRPr="004E1E65">
        <w:rPr>
          <w:rFonts w:cstheme="minorHAnsi"/>
          <w:shd w:val="clear" w:color="auto" w:fill="FFFFFF"/>
        </w:rPr>
        <w:t xml:space="preserve">approach </w:t>
      </w:r>
      <w:r>
        <w:rPr>
          <w:rFonts w:cstheme="minorHAnsi"/>
          <w:shd w:val="clear" w:color="auto" w:fill="FFFFFF"/>
        </w:rPr>
        <w:t>to cluster</w:t>
      </w:r>
      <w:r w:rsidR="004C29C4">
        <w:rPr>
          <w:rFonts w:cstheme="minorHAnsi"/>
          <w:shd w:val="clear" w:color="auto" w:fill="FFFFFF"/>
        </w:rPr>
        <w:t xml:space="preserve">ing </w:t>
      </w:r>
      <w:r>
        <w:rPr>
          <w:rFonts w:cstheme="minorHAnsi"/>
          <w:shd w:val="clear" w:color="auto" w:fill="FFFFFF"/>
        </w:rPr>
        <w:t xml:space="preserve">just like the </w:t>
      </w:r>
      <w:r w:rsidRPr="004E1E65">
        <w:rPr>
          <w:rFonts w:cstheme="minorHAnsi"/>
          <w:shd w:val="clear" w:color="auto" w:fill="FFFFFF"/>
        </w:rPr>
        <w:t xml:space="preserve">k-means clustering for identifying groups in the dataset. It </w:t>
      </w:r>
      <w:r w:rsidR="004C29C4">
        <w:rPr>
          <w:rFonts w:cstheme="minorHAnsi"/>
          <w:shd w:val="clear" w:color="auto" w:fill="FFFFFF"/>
        </w:rPr>
        <w:t xml:space="preserve">is not </w:t>
      </w:r>
      <w:r w:rsidRPr="004E1E65">
        <w:rPr>
          <w:rFonts w:cstheme="minorHAnsi"/>
          <w:shd w:val="clear" w:color="auto" w:fill="FFFFFF"/>
        </w:rPr>
        <w:t>require</w:t>
      </w:r>
      <w:r w:rsidR="004C29C4">
        <w:rPr>
          <w:rFonts w:cstheme="minorHAnsi"/>
          <w:shd w:val="clear" w:color="auto" w:fill="FFFFFF"/>
        </w:rPr>
        <w:t>d</w:t>
      </w:r>
      <w:r w:rsidRPr="004E1E65">
        <w:rPr>
          <w:rFonts w:cstheme="minorHAnsi"/>
          <w:shd w:val="clear" w:color="auto" w:fill="FFFFFF"/>
        </w:rPr>
        <w:t xml:space="preserve"> to pre-specify the number of clusters to be generated as is required by the k-means approach. </w:t>
      </w:r>
      <w:r w:rsidR="004C29C4">
        <w:rPr>
          <w:rFonts w:cstheme="minorHAnsi"/>
          <w:shd w:val="clear" w:color="auto" w:fill="FFFFFF"/>
        </w:rPr>
        <w:t>H</w:t>
      </w:r>
      <w:r w:rsidRPr="004E1E65">
        <w:rPr>
          <w:rFonts w:cstheme="minorHAnsi"/>
          <w:shd w:val="clear" w:color="auto" w:fill="FFFFFF"/>
        </w:rPr>
        <w:t>ierarchical clustering results in a</w:t>
      </w:r>
      <w:r w:rsidR="004C29C4">
        <w:rPr>
          <w:rFonts w:cstheme="minorHAnsi"/>
          <w:shd w:val="clear" w:color="auto" w:fill="FFFFFF"/>
        </w:rPr>
        <w:t xml:space="preserve"> </w:t>
      </w:r>
      <w:r w:rsidRPr="004E1E65">
        <w:rPr>
          <w:rFonts w:cstheme="minorHAnsi"/>
          <w:shd w:val="clear" w:color="auto" w:fill="FFFFFF"/>
        </w:rPr>
        <w:t>tree-based representation of the observations, called a dendrogram.</w:t>
      </w:r>
    </w:p>
    <w:p w14:paraId="560B3989" w14:textId="109CCDEF" w:rsidR="006B1B0B" w:rsidRDefault="006B1B0B" w:rsidP="006B1B0B">
      <w:pPr>
        <w:shd w:val="clear" w:color="auto" w:fill="FFFFFF"/>
        <w:spacing w:before="100" w:beforeAutospacing="1" w:after="100" w:afterAutospacing="1" w:line="240" w:lineRule="auto"/>
        <w:rPr>
          <w:rFonts w:eastAsia="Times New Roman" w:cstheme="minorHAnsi"/>
          <w:b/>
          <w:bCs/>
          <w:u w:val="single"/>
        </w:rPr>
      </w:pPr>
      <w:r w:rsidRPr="006B1B0B">
        <w:rPr>
          <w:rFonts w:eastAsia="Times New Roman" w:cstheme="minorHAnsi"/>
          <w:b/>
          <w:bCs/>
          <w:u w:val="single"/>
        </w:rPr>
        <w:t>Output of HAC</w:t>
      </w:r>
    </w:p>
    <w:p w14:paraId="52FE17FF" w14:textId="4C081E4F" w:rsidR="006B1B0B" w:rsidRPr="006B1B0B" w:rsidRDefault="000B7816" w:rsidP="000C333F">
      <w:pPr>
        <w:shd w:val="clear" w:color="auto" w:fill="FFFFFF"/>
        <w:spacing w:before="100" w:beforeAutospacing="1" w:after="100" w:afterAutospacing="1" w:line="240" w:lineRule="auto"/>
        <w:ind w:left="-1080"/>
        <w:jc w:val="center"/>
        <w:rPr>
          <w:rFonts w:eastAsia="Times New Roman" w:cstheme="minorHAnsi"/>
          <w:b/>
          <w:bCs/>
          <w:u w:val="single"/>
        </w:rPr>
      </w:pPr>
      <w:r>
        <w:rPr>
          <w:noProof/>
        </w:rPr>
        <w:lastRenderedPageBreak/>
        <w:drawing>
          <wp:inline distT="0" distB="0" distL="0" distR="0" wp14:anchorId="6E7FAB37" wp14:editId="049FAB3B">
            <wp:extent cx="6478702" cy="24807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47914" cy="2507270"/>
                    </a:xfrm>
                    <a:prstGeom prst="rect">
                      <a:avLst/>
                    </a:prstGeom>
                  </pic:spPr>
                </pic:pic>
              </a:graphicData>
            </a:graphic>
          </wp:inline>
        </w:drawing>
      </w:r>
    </w:p>
    <w:p w14:paraId="279E7403" w14:textId="43B5C137" w:rsidR="00683714" w:rsidRDefault="000B7816" w:rsidP="00EA60C3">
      <w:pPr>
        <w:rPr>
          <w:rFonts w:cstheme="minorHAnsi"/>
        </w:rPr>
      </w:pPr>
      <w:r w:rsidRPr="00683714">
        <w:rPr>
          <w:rFonts w:cstheme="minorHAnsi"/>
        </w:rPr>
        <w:t xml:space="preserve">As can be observed in the diagram, the </w:t>
      </w:r>
      <w:r w:rsidR="00683714" w:rsidRPr="00683714">
        <w:rPr>
          <w:rFonts w:cstheme="minorHAnsi"/>
        </w:rPr>
        <w:t>dendrogram has been divided into 3 clusters</w:t>
      </w:r>
      <w:r w:rsidR="00683714">
        <w:rPr>
          <w:rFonts w:cstheme="minorHAnsi"/>
        </w:rPr>
        <w:t xml:space="preserve"> -</w:t>
      </w:r>
      <w:r w:rsidR="00683714" w:rsidRPr="00683714">
        <w:rPr>
          <w:rFonts w:cstheme="minorHAnsi"/>
        </w:rPr>
        <w:t xml:space="preserve"> Low</w:t>
      </w:r>
      <w:r w:rsidR="00683714">
        <w:rPr>
          <w:rFonts w:cstheme="minorHAnsi"/>
        </w:rPr>
        <w:t xml:space="preserve">, </w:t>
      </w:r>
      <w:r w:rsidR="00683714" w:rsidRPr="00683714">
        <w:rPr>
          <w:rFonts w:cstheme="minorHAnsi"/>
        </w:rPr>
        <w:t>Medium and High</w:t>
      </w:r>
      <w:r w:rsidR="000C333F">
        <w:rPr>
          <w:rFonts w:cstheme="minorHAnsi"/>
        </w:rPr>
        <w:t xml:space="preserve">. We felt that k-means gave us a much more intuitive result, as HAC had far too many results in the Low category. (Note: </w:t>
      </w:r>
      <w:r w:rsidR="00683714" w:rsidRPr="002C0E1B">
        <w:rPr>
          <w:rFonts w:cstheme="minorHAnsi"/>
          <w:b/>
          <w:bCs/>
        </w:rPr>
        <w:t>Low</w:t>
      </w:r>
      <w:r w:rsidR="00683714" w:rsidRPr="00683714">
        <w:rPr>
          <w:rFonts w:cstheme="minorHAnsi"/>
        </w:rPr>
        <w:t xml:space="preserve"> – the debt cities </w:t>
      </w:r>
      <w:r w:rsidR="000C333F">
        <w:rPr>
          <w:rFonts w:cstheme="minorHAnsi"/>
        </w:rPr>
        <w:t xml:space="preserve">/ </w:t>
      </w:r>
      <w:r w:rsidR="00683714" w:rsidRPr="002C0E1B">
        <w:rPr>
          <w:rFonts w:cstheme="minorHAnsi"/>
          <w:b/>
          <w:bCs/>
        </w:rPr>
        <w:t>Medium</w:t>
      </w:r>
      <w:r w:rsidR="00683714" w:rsidRPr="00683714">
        <w:rPr>
          <w:rFonts w:cstheme="minorHAnsi"/>
        </w:rPr>
        <w:t xml:space="preserve"> – Neutral Cities</w:t>
      </w:r>
      <w:r w:rsidR="00683714">
        <w:rPr>
          <w:rFonts w:cstheme="minorHAnsi"/>
        </w:rPr>
        <w:t xml:space="preserve"> </w:t>
      </w:r>
      <w:r w:rsidR="000C333F">
        <w:rPr>
          <w:rFonts w:cstheme="minorHAnsi"/>
        </w:rPr>
        <w:t xml:space="preserve">/ </w:t>
      </w:r>
      <w:r w:rsidR="00683714">
        <w:rPr>
          <w:rFonts w:cstheme="minorHAnsi"/>
        </w:rPr>
        <w:t xml:space="preserve"> </w:t>
      </w:r>
      <w:r w:rsidR="00683714" w:rsidRPr="002C0E1B">
        <w:rPr>
          <w:rFonts w:cstheme="minorHAnsi"/>
          <w:b/>
          <w:bCs/>
        </w:rPr>
        <w:t>High</w:t>
      </w:r>
      <w:r w:rsidR="00683714" w:rsidRPr="00683714">
        <w:rPr>
          <w:rFonts w:cstheme="minorHAnsi"/>
        </w:rPr>
        <w:t xml:space="preserve"> – Surplus Cities</w:t>
      </w:r>
      <w:r w:rsidR="000C333F">
        <w:rPr>
          <w:rFonts w:cstheme="minorHAnsi"/>
        </w:rPr>
        <w:t>).</w:t>
      </w:r>
    </w:p>
    <w:p w14:paraId="44131735" w14:textId="38F649DB" w:rsidR="00683714" w:rsidRDefault="002447E3" w:rsidP="00EA60C3">
      <w:pPr>
        <w:rPr>
          <w:rFonts w:cstheme="minorHAnsi"/>
          <w:b/>
          <w:bCs/>
          <w:u w:val="single"/>
        </w:rPr>
      </w:pPr>
      <w:r w:rsidRPr="002447E3">
        <w:rPr>
          <w:rFonts w:cstheme="minorHAnsi"/>
          <w:b/>
          <w:bCs/>
          <w:u w:val="single"/>
        </w:rPr>
        <w:t>Supervised Learning Algorithms</w:t>
      </w:r>
    </w:p>
    <w:p w14:paraId="1FFB8B3B" w14:textId="16A3BF0C" w:rsidR="002447E3" w:rsidRPr="002447E3" w:rsidRDefault="002447E3" w:rsidP="002447E3">
      <w:pPr>
        <w:pStyle w:val="NormalWeb"/>
        <w:shd w:val="clear" w:color="auto" w:fill="FFFFFF"/>
        <w:spacing w:before="0" w:beforeAutospacing="0" w:after="288" w:afterAutospacing="0" w:line="360" w:lineRule="atLeast"/>
        <w:textAlignment w:val="baseline"/>
        <w:rPr>
          <w:rFonts w:asciiTheme="minorHAnsi" w:hAnsiTheme="minorHAnsi" w:cstheme="minorHAnsi"/>
          <w:sz w:val="22"/>
          <w:szCs w:val="22"/>
        </w:rPr>
      </w:pPr>
      <w:r w:rsidRPr="002447E3">
        <w:rPr>
          <w:rFonts w:asciiTheme="minorHAnsi" w:hAnsiTheme="minorHAnsi" w:cstheme="minorHAnsi"/>
          <w:sz w:val="22"/>
          <w:szCs w:val="22"/>
        </w:rPr>
        <w:t xml:space="preserve">Supervised learning is where </w:t>
      </w:r>
      <w:r>
        <w:rPr>
          <w:rFonts w:asciiTheme="minorHAnsi" w:hAnsiTheme="minorHAnsi" w:cstheme="minorHAnsi"/>
          <w:sz w:val="22"/>
          <w:szCs w:val="22"/>
        </w:rPr>
        <w:t xml:space="preserve">we have the </w:t>
      </w:r>
      <w:r w:rsidRPr="002447E3">
        <w:rPr>
          <w:rFonts w:asciiTheme="minorHAnsi" w:hAnsiTheme="minorHAnsi" w:cstheme="minorHAnsi"/>
          <w:sz w:val="22"/>
          <w:szCs w:val="22"/>
        </w:rPr>
        <w:t>input variables (x) and an output variable (Y)</w:t>
      </w:r>
      <w:r>
        <w:rPr>
          <w:rFonts w:asciiTheme="minorHAnsi" w:hAnsiTheme="minorHAnsi" w:cstheme="minorHAnsi"/>
          <w:sz w:val="22"/>
          <w:szCs w:val="22"/>
        </w:rPr>
        <w:t>.</w:t>
      </w:r>
      <w:r w:rsidRPr="002447E3">
        <w:rPr>
          <w:rFonts w:asciiTheme="minorHAnsi" w:hAnsiTheme="minorHAnsi" w:cstheme="minorHAnsi"/>
          <w:sz w:val="22"/>
          <w:szCs w:val="22"/>
        </w:rPr>
        <w:t xml:space="preserve"> </w:t>
      </w:r>
      <w:r>
        <w:rPr>
          <w:rFonts w:asciiTheme="minorHAnsi" w:hAnsiTheme="minorHAnsi" w:cstheme="minorHAnsi"/>
          <w:sz w:val="22"/>
          <w:szCs w:val="22"/>
        </w:rPr>
        <w:t xml:space="preserve">Then we </w:t>
      </w:r>
      <w:r w:rsidRPr="002447E3">
        <w:rPr>
          <w:rFonts w:asciiTheme="minorHAnsi" w:hAnsiTheme="minorHAnsi" w:cstheme="minorHAnsi"/>
          <w:sz w:val="22"/>
          <w:szCs w:val="22"/>
        </w:rPr>
        <w:t>use an algorithm to learn the mapping function from the input to the output</w:t>
      </w:r>
      <w:r w:rsidR="00B766B7">
        <w:rPr>
          <w:rFonts w:asciiTheme="minorHAnsi" w:hAnsiTheme="minorHAnsi" w:cstheme="minorHAnsi"/>
          <w:sz w:val="22"/>
          <w:szCs w:val="22"/>
        </w:rPr>
        <w:t xml:space="preserve"> [</w:t>
      </w:r>
      <w:r w:rsidRPr="002447E3">
        <w:rPr>
          <w:rFonts w:asciiTheme="minorHAnsi" w:hAnsiTheme="minorHAnsi" w:cstheme="minorHAnsi"/>
          <w:sz w:val="22"/>
          <w:szCs w:val="22"/>
        </w:rPr>
        <w:t>Y = f(X)</w:t>
      </w:r>
      <w:r w:rsidR="00B766B7">
        <w:rPr>
          <w:rFonts w:asciiTheme="minorHAnsi" w:hAnsiTheme="minorHAnsi" w:cstheme="minorHAnsi"/>
          <w:sz w:val="22"/>
          <w:szCs w:val="22"/>
        </w:rPr>
        <w:t xml:space="preserve">].  </w:t>
      </w:r>
      <w:r w:rsidRPr="002447E3">
        <w:rPr>
          <w:rFonts w:asciiTheme="minorHAnsi" w:hAnsiTheme="minorHAnsi" w:cstheme="minorHAnsi"/>
          <w:sz w:val="22"/>
          <w:szCs w:val="22"/>
        </w:rPr>
        <w:t xml:space="preserve">The goal is to approximate the mapping function so well that when </w:t>
      </w:r>
      <w:r>
        <w:rPr>
          <w:rFonts w:asciiTheme="minorHAnsi" w:hAnsiTheme="minorHAnsi" w:cstheme="minorHAnsi"/>
          <w:sz w:val="22"/>
          <w:szCs w:val="22"/>
        </w:rPr>
        <w:t xml:space="preserve">there is </w:t>
      </w:r>
      <w:r w:rsidRPr="002447E3">
        <w:rPr>
          <w:rFonts w:asciiTheme="minorHAnsi" w:hAnsiTheme="minorHAnsi" w:cstheme="minorHAnsi"/>
          <w:sz w:val="22"/>
          <w:szCs w:val="22"/>
        </w:rPr>
        <w:t>new input data (x) t</w:t>
      </w:r>
      <w:r>
        <w:rPr>
          <w:rFonts w:asciiTheme="minorHAnsi" w:hAnsiTheme="minorHAnsi" w:cstheme="minorHAnsi"/>
          <w:sz w:val="22"/>
          <w:szCs w:val="22"/>
        </w:rPr>
        <w:t xml:space="preserve">hen the algorithm </w:t>
      </w:r>
      <w:r w:rsidRPr="002447E3">
        <w:rPr>
          <w:rFonts w:asciiTheme="minorHAnsi" w:hAnsiTheme="minorHAnsi" w:cstheme="minorHAnsi"/>
          <w:sz w:val="22"/>
          <w:szCs w:val="22"/>
        </w:rPr>
        <w:t>can predict the output variables (Y) for that data.</w:t>
      </w:r>
    </w:p>
    <w:p w14:paraId="3001AED4" w14:textId="22E4F678" w:rsidR="00D74115" w:rsidRDefault="002447E3" w:rsidP="002447E3">
      <w:pPr>
        <w:pStyle w:val="NormalWeb"/>
        <w:shd w:val="clear" w:color="auto" w:fill="FFFFFF"/>
        <w:spacing w:before="0" w:beforeAutospacing="0" w:after="288" w:afterAutospacing="0" w:line="360" w:lineRule="atLeast"/>
        <w:textAlignment w:val="baseline"/>
        <w:rPr>
          <w:rFonts w:asciiTheme="minorHAnsi" w:hAnsiTheme="minorHAnsi" w:cstheme="minorHAnsi"/>
          <w:b/>
          <w:bCs/>
          <w:sz w:val="22"/>
          <w:szCs w:val="22"/>
          <w:u w:val="single"/>
        </w:rPr>
      </w:pPr>
      <w:r w:rsidRPr="002447E3">
        <w:rPr>
          <w:rFonts w:asciiTheme="minorHAnsi" w:hAnsiTheme="minorHAnsi" w:cstheme="minorHAnsi"/>
          <w:sz w:val="22"/>
          <w:szCs w:val="22"/>
        </w:rPr>
        <w:t xml:space="preserve">It is called supervised learning because the process of an algorithm learning from the training dataset </w:t>
      </w:r>
      <w:r>
        <w:rPr>
          <w:rFonts w:asciiTheme="minorHAnsi" w:hAnsiTheme="minorHAnsi" w:cstheme="minorHAnsi"/>
          <w:sz w:val="22"/>
          <w:szCs w:val="22"/>
        </w:rPr>
        <w:t xml:space="preserve">is somewhat like </w:t>
      </w:r>
      <w:r w:rsidRPr="002447E3">
        <w:rPr>
          <w:rFonts w:asciiTheme="minorHAnsi" w:hAnsiTheme="minorHAnsi" w:cstheme="minorHAnsi"/>
          <w:sz w:val="22"/>
          <w:szCs w:val="22"/>
        </w:rPr>
        <w:t xml:space="preserve">a teacher supervising the learning process. </w:t>
      </w:r>
      <w:r>
        <w:rPr>
          <w:rFonts w:asciiTheme="minorHAnsi" w:hAnsiTheme="minorHAnsi" w:cstheme="minorHAnsi"/>
          <w:sz w:val="22"/>
          <w:szCs w:val="22"/>
        </w:rPr>
        <w:t>Since the co</w:t>
      </w:r>
      <w:r w:rsidRPr="002447E3">
        <w:rPr>
          <w:rFonts w:asciiTheme="minorHAnsi" w:hAnsiTheme="minorHAnsi" w:cstheme="minorHAnsi"/>
          <w:sz w:val="22"/>
          <w:szCs w:val="22"/>
        </w:rPr>
        <w:t>rrect answers</w:t>
      </w:r>
      <w:r>
        <w:rPr>
          <w:rFonts w:asciiTheme="minorHAnsi" w:hAnsiTheme="minorHAnsi" w:cstheme="minorHAnsi"/>
          <w:sz w:val="22"/>
          <w:szCs w:val="22"/>
        </w:rPr>
        <w:t xml:space="preserve"> are known</w:t>
      </w:r>
      <w:r w:rsidRPr="002447E3">
        <w:rPr>
          <w:rFonts w:asciiTheme="minorHAnsi" w:hAnsiTheme="minorHAnsi" w:cstheme="minorHAnsi"/>
          <w:sz w:val="22"/>
          <w:szCs w:val="22"/>
        </w:rPr>
        <w:t xml:space="preserve">, the algorithm iteratively makes predictions on the training data and </w:t>
      </w:r>
      <w:r>
        <w:rPr>
          <w:rFonts w:asciiTheme="minorHAnsi" w:hAnsiTheme="minorHAnsi" w:cstheme="minorHAnsi"/>
          <w:sz w:val="22"/>
          <w:szCs w:val="22"/>
        </w:rPr>
        <w:t>is</w:t>
      </w:r>
      <w:r w:rsidRPr="002447E3">
        <w:rPr>
          <w:rFonts w:asciiTheme="minorHAnsi" w:hAnsiTheme="minorHAnsi" w:cstheme="minorHAnsi"/>
          <w:sz w:val="22"/>
          <w:szCs w:val="22"/>
        </w:rPr>
        <w:t xml:space="preserve"> corrected. Learning stops when the algorithm </w:t>
      </w:r>
      <w:r>
        <w:rPr>
          <w:rFonts w:asciiTheme="minorHAnsi" w:hAnsiTheme="minorHAnsi" w:cstheme="minorHAnsi"/>
          <w:sz w:val="22"/>
          <w:szCs w:val="22"/>
        </w:rPr>
        <w:t xml:space="preserve">delivers </w:t>
      </w:r>
      <w:r w:rsidRPr="002447E3">
        <w:rPr>
          <w:rFonts w:asciiTheme="minorHAnsi" w:hAnsiTheme="minorHAnsi" w:cstheme="minorHAnsi"/>
          <w:sz w:val="22"/>
          <w:szCs w:val="22"/>
        </w:rPr>
        <w:t>an acceptable level of performance.</w:t>
      </w:r>
    </w:p>
    <w:p w14:paraId="1C904F0E" w14:textId="73E8408F" w:rsidR="002447E3" w:rsidRDefault="002447E3" w:rsidP="002447E3">
      <w:pPr>
        <w:pStyle w:val="NormalWeb"/>
        <w:shd w:val="clear" w:color="auto" w:fill="FFFFFF"/>
        <w:spacing w:before="0" w:beforeAutospacing="0" w:after="288" w:afterAutospacing="0" w:line="360" w:lineRule="atLeast"/>
        <w:textAlignment w:val="baseline"/>
        <w:rPr>
          <w:rFonts w:asciiTheme="minorHAnsi" w:hAnsiTheme="minorHAnsi" w:cstheme="minorHAnsi"/>
          <w:b/>
          <w:bCs/>
          <w:sz w:val="22"/>
          <w:szCs w:val="22"/>
          <w:u w:val="single"/>
        </w:rPr>
      </w:pPr>
      <w:r w:rsidRPr="002447E3">
        <w:rPr>
          <w:rFonts w:asciiTheme="minorHAnsi" w:hAnsiTheme="minorHAnsi" w:cstheme="minorHAnsi"/>
          <w:b/>
          <w:bCs/>
          <w:sz w:val="22"/>
          <w:szCs w:val="22"/>
          <w:u w:val="single"/>
        </w:rPr>
        <w:t>Test Data and Training Data for Supervised Learning Algorithms</w:t>
      </w:r>
    </w:p>
    <w:p w14:paraId="3D6C7B1C" w14:textId="0CD06CBD" w:rsidR="002447E3" w:rsidRDefault="002447E3" w:rsidP="002447E3">
      <w:pPr>
        <w:pStyle w:val="NormalWeb"/>
        <w:shd w:val="clear" w:color="auto" w:fill="FFFFFF"/>
        <w:spacing w:before="0" w:beforeAutospacing="0" w:after="288" w:afterAutospacing="0" w:line="360" w:lineRule="atLeast"/>
        <w:textAlignment w:val="baseline"/>
        <w:rPr>
          <w:rFonts w:asciiTheme="minorHAnsi" w:hAnsiTheme="minorHAnsi" w:cstheme="minorHAnsi"/>
          <w:sz w:val="22"/>
          <w:szCs w:val="22"/>
        </w:rPr>
      </w:pPr>
      <w:r w:rsidRPr="002447E3">
        <w:rPr>
          <w:rFonts w:asciiTheme="minorHAnsi" w:hAnsiTheme="minorHAnsi" w:cstheme="minorHAnsi"/>
          <w:sz w:val="22"/>
          <w:szCs w:val="22"/>
        </w:rPr>
        <w:t>K Fold Cross</w:t>
      </w:r>
      <w:r>
        <w:rPr>
          <w:rFonts w:asciiTheme="minorHAnsi" w:hAnsiTheme="minorHAnsi" w:cstheme="minorHAnsi"/>
          <w:sz w:val="22"/>
          <w:szCs w:val="22"/>
        </w:rPr>
        <w:t xml:space="preserve"> </w:t>
      </w:r>
      <w:r w:rsidRPr="002447E3">
        <w:rPr>
          <w:rFonts w:asciiTheme="minorHAnsi" w:hAnsiTheme="minorHAnsi" w:cstheme="minorHAnsi"/>
          <w:sz w:val="22"/>
          <w:szCs w:val="22"/>
        </w:rPr>
        <w:t>validation is used for testing the learning algorithms</w:t>
      </w:r>
      <w:r w:rsidR="00A53FE2">
        <w:rPr>
          <w:rFonts w:asciiTheme="minorHAnsi" w:hAnsiTheme="minorHAnsi" w:cstheme="minorHAnsi"/>
          <w:sz w:val="22"/>
          <w:szCs w:val="22"/>
        </w:rPr>
        <w:t xml:space="preserve"> because the number of observations was not really high. This process will allow us to make the most of our data by allowing all observations to be part of the test and training data at different times</w:t>
      </w:r>
      <w:r>
        <w:rPr>
          <w:rFonts w:asciiTheme="minorHAnsi" w:hAnsiTheme="minorHAnsi" w:cstheme="minorHAnsi"/>
          <w:sz w:val="22"/>
          <w:szCs w:val="22"/>
        </w:rPr>
        <w:t>. The general process is as follows –</w:t>
      </w:r>
    </w:p>
    <w:p w14:paraId="3B19719A" w14:textId="074F9C3D" w:rsidR="002447E3" w:rsidRPr="009F7D70" w:rsidRDefault="002447E3" w:rsidP="009F7D70">
      <w:pPr>
        <w:pStyle w:val="ListParagraph"/>
        <w:numPr>
          <w:ilvl w:val="0"/>
          <w:numId w:val="10"/>
        </w:numPr>
        <w:spacing w:after="0" w:line="240" w:lineRule="auto"/>
        <w:textAlignment w:val="baseline"/>
        <w:rPr>
          <w:rFonts w:eastAsia="Times New Roman" w:cstheme="minorHAnsi"/>
        </w:rPr>
      </w:pPr>
      <w:r w:rsidRPr="009F7D70">
        <w:rPr>
          <w:rFonts w:eastAsia="Times New Roman" w:cstheme="minorHAnsi"/>
        </w:rPr>
        <w:t>Shuffle the dataset randomly.</w:t>
      </w:r>
    </w:p>
    <w:p w14:paraId="5A27E61A" w14:textId="76EA266C" w:rsidR="002447E3" w:rsidRPr="009F7D70" w:rsidRDefault="002447E3" w:rsidP="009F7D70">
      <w:pPr>
        <w:pStyle w:val="ListParagraph"/>
        <w:numPr>
          <w:ilvl w:val="0"/>
          <w:numId w:val="10"/>
        </w:numPr>
        <w:spacing w:after="0" w:line="240" w:lineRule="auto"/>
        <w:textAlignment w:val="baseline"/>
        <w:rPr>
          <w:rFonts w:eastAsia="Times New Roman" w:cstheme="minorHAnsi"/>
        </w:rPr>
      </w:pPr>
      <w:r w:rsidRPr="009F7D70">
        <w:rPr>
          <w:rFonts w:eastAsia="Times New Roman" w:cstheme="minorHAnsi"/>
        </w:rPr>
        <w:t>Split the dataset into k groups</w:t>
      </w:r>
    </w:p>
    <w:p w14:paraId="58D36490" w14:textId="77777777" w:rsidR="009F7D70" w:rsidRDefault="002447E3" w:rsidP="009F7D70">
      <w:pPr>
        <w:pStyle w:val="ListParagraph"/>
        <w:numPr>
          <w:ilvl w:val="0"/>
          <w:numId w:val="5"/>
        </w:numPr>
        <w:spacing w:after="0" w:line="240" w:lineRule="auto"/>
        <w:textAlignment w:val="baseline"/>
        <w:rPr>
          <w:rFonts w:eastAsia="Times New Roman" w:cstheme="minorHAnsi"/>
        </w:rPr>
      </w:pPr>
      <w:r w:rsidRPr="009F7D70">
        <w:rPr>
          <w:rFonts w:eastAsia="Times New Roman" w:cstheme="minorHAnsi"/>
        </w:rPr>
        <w:t>For each unique group</w:t>
      </w:r>
      <w:r w:rsidR="009F7D70">
        <w:rPr>
          <w:rFonts w:eastAsia="Times New Roman" w:cstheme="minorHAnsi"/>
        </w:rPr>
        <w:t>:</w:t>
      </w:r>
    </w:p>
    <w:p w14:paraId="486BAFDE" w14:textId="6C461CFF" w:rsidR="002447E3" w:rsidRPr="009F7D70" w:rsidRDefault="002447E3" w:rsidP="009F7D70">
      <w:pPr>
        <w:pStyle w:val="ListParagraph"/>
        <w:numPr>
          <w:ilvl w:val="1"/>
          <w:numId w:val="5"/>
        </w:numPr>
        <w:spacing w:after="0" w:line="240" w:lineRule="auto"/>
        <w:textAlignment w:val="baseline"/>
        <w:rPr>
          <w:rFonts w:eastAsia="Times New Roman" w:cstheme="minorHAnsi"/>
        </w:rPr>
      </w:pPr>
      <w:r w:rsidRPr="009F7D70">
        <w:rPr>
          <w:rFonts w:eastAsia="Times New Roman" w:cstheme="minorHAnsi"/>
        </w:rPr>
        <w:t>Take the group as a hold out or test data set</w:t>
      </w:r>
    </w:p>
    <w:p w14:paraId="6646B18F" w14:textId="3F187B31" w:rsidR="002447E3" w:rsidRPr="009F7D70" w:rsidRDefault="002447E3" w:rsidP="009F7D70">
      <w:pPr>
        <w:pStyle w:val="ListParagraph"/>
        <w:numPr>
          <w:ilvl w:val="1"/>
          <w:numId w:val="5"/>
        </w:numPr>
        <w:spacing w:after="0" w:line="240" w:lineRule="auto"/>
        <w:textAlignment w:val="baseline"/>
        <w:rPr>
          <w:rFonts w:eastAsia="Times New Roman" w:cstheme="minorHAnsi"/>
        </w:rPr>
      </w:pPr>
      <w:r w:rsidRPr="009F7D70">
        <w:rPr>
          <w:rFonts w:eastAsia="Times New Roman" w:cstheme="minorHAnsi"/>
        </w:rPr>
        <w:t>Take the remaining groups as a training data set</w:t>
      </w:r>
    </w:p>
    <w:p w14:paraId="4116B9F4" w14:textId="639B7A0C" w:rsidR="002447E3" w:rsidRPr="009F7D70" w:rsidRDefault="002447E3" w:rsidP="009F7D70">
      <w:pPr>
        <w:pStyle w:val="ListParagraph"/>
        <w:numPr>
          <w:ilvl w:val="1"/>
          <w:numId w:val="5"/>
        </w:numPr>
        <w:spacing w:after="0" w:line="240" w:lineRule="auto"/>
        <w:textAlignment w:val="baseline"/>
        <w:rPr>
          <w:rFonts w:eastAsia="Times New Roman" w:cstheme="minorHAnsi"/>
        </w:rPr>
      </w:pPr>
      <w:r w:rsidRPr="009F7D70">
        <w:rPr>
          <w:rFonts w:eastAsia="Times New Roman" w:cstheme="minorHAnsi"/>
        </w:rPr>
        <w:t>Fit a model on the training set and evaluate it on the test set</w:t>
      </w:r>
    </w:p>
    <w:p w14:paraId="1FE89AE9" w14:textId="1CD5479D" w:rsidR="002447E3" w:rsidRPr="009F7D70" w:rsidRDefault="002447E3" w:rsidP="009F7D70">
      <w:pPr>
        <w:pStyle w:val="ListParagraph"/>
        <w:numPr>
          <w:ilvl w:val="1"/>
          <w:numId w:val="5"/>
        </w:numPr>
        <w:spacing w:after="0" w:line="240" w:lineRule="auto"/>
        <w:textAlignment w:val="baseline"/>
        <w:rPr>
          <w:rFonts w:eastAsia="Times New Roman" w:cstheme="minorHAnsi"/>
        </w:rPr>
      </w:pPr>
      <w:r w:rsidRPr="009F7D70">
        <w:rPr>
          <w:rFonts w:eastAsia="Times New Roman" w:cstheme="minorHAnsi"/>
        </w:rPr>
        <w:lastRenderedPageBreak/>
        <w:t>Retain the evaluation score and discard the model</w:t>
      </w:r>
    </w:p>
    <w:p w14:paraId="398BAB3F" w14:textId="3427CD60" w:rsidR="002447E3" w:rsidRDefault="002447E3" w:rsidP="009F7D70">
      <w:pPr>
        <w:pStyle w:val="ListParagraph"/>
        <w:numPr>
          <w:ilvl w:val="0"/>
          <w:numId w:val="5"/>
        </w:numPr>
        <w:spacing w:after="0" w:line="240" w:lineRule="auto"/>
        <w:textAlignment w:val="baseline"/>
        <w:rPr>
          <w:rFonts w:eastAsia="Times New Roman" w:cstheme="minorHAnsi"/>
        </w:rPr>
      </w:pPr>
      <w:r w:rsidRPr="009F7D70">
        <w:rPr>
          <w:rFonts w:eastAsia="Times New Roman" w:cstheme="minorHAnsi"/>
        </w:rPr>
        <w:t>Summarize the skill of the model using the sample of model evaluation scores</w:t>
      </w:r>
    </w:p>
    <w:p w14:paraId="78C5A56D" w14:textId="77777777" w:rsidR="009F7D70" w:rsidRPr="009F7D70" w:rsidRDefault="009F7D70" w:rsidP="009F7D70">
      <w:pPr>
        <w:spacing w:after="0" w:line="240" w:lineRule="auto"/>
        <w:textAlignment w:val="baseline"/>
        <w:rPr>
          <w:rFonts w:eastAsia="Times New Roman" w:cstheme="minorHAnsi"/>
          <w:b/>
          <w:bCs/>
          <w:u w:val="single"/>
        </w:rPr>
      </w:pPr>
    </w:p>
    <w:p w14:paraId="3D5BE582" w14:textId="421CDAC8" w:rsidR="00683714" w:rsidRDefault="00683714" w:rsidP="00683714">
      <w:pPr>
        <w:tabs>
          <w:tab w:val="left" w:pos="3396"/>
        </w:tabs>
        <w:rPr>
          <w:rFonts w:cstheme="minorHAnsi"/>
          <w:b/>
          <w:bCs/>
          <w:u w:val="single"/>
        </w:rPr>
      </w:pPr>
      <w:r>
        <w:rPr>
          <w:rFonts w:cstheme="minorHAnsi"/>
          <w:b/>
          <w:bCs/>
          <w:u w:val="single"/>
        </w:rPr>
        <w:t>Decision Tree</w:t>
      </w:r>
    </w:p>
    <w:p w14:paraId="3B5751DB" w14:textId="1A875A67" w:rsidR="00683714" w:rsidRDefault="00683714" w:rsidP="00683714">
      <w:pPr>
        <w:tabs>
          <w:tab w:val="left" w:pos="3396"/>
        </w:tabs>
        <w:rPr>
          <w:rFonts w:cstheme="minorHAnsi"/>
          <w:spacing w:val="-1"/>
          <w:shd w:val="clear" w:color="auto" w:fill="FFFFFF"/>
        </w:rPr>
      </w:pPr>
      <w:r w:rsidRPr="00683714">
        <w:rPr>
          <w:rFonts w:cstheme="minorHAnsi"/>
          <w:spacing w:val="-1"/>
          <w:shd w:val="clear" w:color="auto" w:fill="FFFFFF"/>
        </w:rPr>
        <w:t>D</w:t>
      </w:r>
      <w:r w:rsidRPr="00683714">
        <w:rPr>
          <w:rStyle w:val="Strong"/>
          <w:rFonts w:cstheme="minorHAnsi"/>
          <w:b w:val="0"/>
          <w:bCs w:val="0"/>
          <w:spacing w:val="-1"/>
          <w:shd w:val="clear" w:color="auto" w:fill="FFFFFF"/>
        </w:rPr>
        <w:t>ecision tree</w:t>
      </w:r>
      <w:r w:rsidRPr="00683714">
        <w:rPr>
          <w:rFonts w:cstheme="minorHAnsi"/>
          <w:b/>
          <w:bCs/>
          <w:spacing w:val="-1"/>
          <w:shd w:val="clear" w:color="auto" w:fill="FFFFFF"/>
        </w:rPr>
        <w:t> </w:t>
      </w:r>
      <w:r w:rsidRPr="00683714">
        <w:rPr>
          <w:rFonts w:cstheme="minorHAnsi"/>
          <w:spacing w:val="-1"/>
          <w:shd w:val="clear" w:color="auto" w:fill="FFFFFF"/>
        </w:rPr>
        <w:t>is a decision support tool that uses a tree-like graph or model of decisions and their possible consequences, including chance event outcomes, resource costs, and utility.</w:t>
      </w:r>
    </w:p>
    <w:p w14:paraId="52A82CB0" w14:textId="6801F189" w:rsidR="00067F54" w:rsidRDefault="00067F54" w:rsidP="00683714">
      <w:pPr>
        <w:tabs>
          <w:tab w:val="left" w:pos="3396"/>
        </w:tabs>
        <w:rPr>
          <w:rFonts w:cstheme="minorHAnsi"/>
          <w:spacing w:val="-1"/>
          <w:shd w:val="clear" w:color="auto" w:fill="FFFFFF"/>
        </w:rPr>
      </w:pPr>
      <w:r>
        <w:rPr>
          <w:rFonts w:cstheme="minorHAnsi"/>
          <w:spacing w:val="-1"/>
          <w:shd w:val="clear" w:color="auto" w:fill="FFFFFF"/>
        </w:rPr>
        <w:t>Decision tree is a flowchart like structure in which each internal node represents a “test” on attribute, each branch represents the outcome of the test and each leaf node represents a class label [decision taken after computing the attributes]. The path from the root to the leaf represents the classification rules.</w:t>
      </w:r>
    </w:p>
    <w:p w14:paraId="2D9C0E88" w14:textId="34266CB8" w:rsidR="005852D1" w:rsidRDefault="005852D1" w:rsidP="00683714">
      <w:pPr>
        <w:tabs>
          <w:tab w:val="left" w:pos="3396"/>
        </w:tabs>
        <w:rPr>
          <w:rFonts w:cstheme="minorHAnsi"/>
          <w:spacing w:val="-1"/>
          <w:shd w:val="clear" w:color="auto" w:fill="FFFFFF"/>
        </w:rPr>
      </w:pPr>
      <w:r>
        <w:rPr>
          <w:rFonts w:cstheme="minorHAnsi"/>
          <w:spacing w:val="-1"/>
          <w:shd w:val="clear" w:color="auto" w:fill="FFFFFF"/>
        </w:rPr>
        <w:t>In running a decision tree model there are several factors to consider, such as:</w:t>
      </w:r>
    </w:p>
    <w:p w14:paraId="4AB1BDE9" w14:textId="73E28EB7" w:rsidR="005852D1" w:rsidRDefault="005852D1" w:rsidP="005852D1">
      <w:pPr>
        <w:pStyle w:val="ListParagraph"/>
        <w:numPr>
          <w:ilvl w:val="0"/>
          <w:numId w:val="17"/>
        </w:numPr>
        <w:tabs>
          <w:tab w:val="left" w:pos="3396"/>
        </w:tabs>
        <w:rPr>
          <w:rFonts w:cstheme="minorHAnsi"/>
          <w:spacing w:val="-1"/>
          <w:shd w:val="clear" w:color="auto" w:fill="FFFFFF"/>
        </w:rPr>
      </w:pPr>
      <w:r>
        <w:rPr>
          <w:rFonts w:cstheme="minorHAnsi"/>
          <w:spacing w:val="-1"/>
          <w:shd w:val="clear" w:color="auto" w:fill="FFFFFF"/>
        </w:rPr>
        <w:t>Type of Tree</w:t>
      </w:r>
    </w:p>
    <w:p w14:paraId="558A0142" w14:textId="261146B5" w:rsidR="005852D1" w:rsidRDefault="005852D1" w:rsidP="005852D1">
      <w:pPr>
        <w:pStyle w:val="ListParagraph"/>
        <w:numPr>
          <w:ilvl w:val="1"/>
          <w:numId w:val="17"/>
        </w:numPr>
        <w:tabs>
          <w:tab w:val="left" w:pos="3396"/>
        </w:tabs>
        <w:rPr>
          <w:rFonts w:cstheme="minorHAnsi"/>
          <w:spacing w:val="-1"/>
          <w:shd w:val="clear" w:color="auto" w:fill="FFFFFF"/>
        </w:rPr>
      </w:pPr>
      <w:r>
        <w:rPr>
          <w:rFonts w:cstheme="minorHAnsi"/>
          <w:spacing w:val="-1"/>
          <w:shd w:val="clear" w:color="auto" w:fill="FFFFFF"/>
        </w:rPr>
        <w:t>Categorical – example would be High or Low Cost of Living City</w:t>
      </w:r>
      <w:r w:rsidR="00C6219C">
        <w:rPr>
          <w:rFonts w:cstheme="minorHAnsi"/>
          <w:spacing w:val="-1"/>
          <w:shd w:val="clear" w:color="auto" w:fill="FFFFFF"/>
        </w:rPr>
        <w:t>.</w:t>
      </w:r>
    </w:p>
    <w:p w14:paraId="17069DC7" w14:textId="09FF66A4" w:rsidR="005852D1" w:rsidRDefault="005852D1" w:rsidP="005852D1">
      <w:pPr>
        <w:pStyle w:val="ListParagraph"/>
        <w:numPr>
          <w:ilvl w:val="1"/>
          <w:numId w:val="17"/>
        </w:numPr>
        <w:tabs>
          <w:tab w:val="left" w:pos="3396"/>
        </w:tabs>
        <w:rPr>
          <w:rFonts w:cstheme="minorHAnsi"/>
          <w:spacing w:val="-1"/>
          <w:shd w:val="clear" w:color="auto" w:fill="FFFFFF"/>
        </w:rPr>
      </w:pPr>
      <w:r>
        <w:rPr>
          <w:rFonts w:cstheme="minorHAnsi"/>
          <w:spacing w:val="-1"/>
          <w:shd w:val="clear" w:color="auto" w:fill="FFFFFF"/>
        </w:rPr>
        <w:t>Continuous Variable – example age related data</w:t>
      </w:r>
      <w:r w:rsidR="00C6219C">
        <w:rPr>
          <w:rFonts w:cstheme="minorHAnsi"/>
          <w:spacing w:val="-1"/>
          <w:shd w:val="clear" w:color="auto" w:fill="FFFFFF"/>
        </w:rPr>
        <w:t>.</w:t>
      </w:r>
    </w:p>
    <w:p w14:paraId="59671146" w14:textId="619A124E" w:rsidR="005852D1" w:rsidRDefault="005852D1" w:rsidP="005852D1">
      <w:pPr>
        <w:pStyle w:val="ListParagraph"/>
        <w:numPr>
          <w:ilvl w:val="0"/>
          <w:numId w:val="17"/>
        </w:numPr>
        <w:tabs>
          <w:tab w:val="left" w:pos="3396"/>
        </w:tabs>
        <w:rPr>
          <w:rFonts w:cstheme="minorHAnsi"/>
          <w:spacing w:val="-1"/>
          <w:shd w:val="clear" w:color="auto" w:fill="FFFFFF"/>
        </w:rPr>
      </w:pPr>
      <w:r>
        <w:rPr>
          <w:rFonts w:cstheme="minorHAnsi"/>
          <w:spacing w:val="-1"/>
          <w:shd w:val="clear" w:color="auto" w:fill="FFFFFF"/>
        </w:rPr>
        <w:t xml:space="preserve">Complexity Parameter (CP) </w:t>
      </w:r>
      <w:r w:rsidRPr="005852D1">
        <w:rPr>
          <w:rFonts w:cstheme="minorHAnsi"/>
          <w:spacing w:val="-1"/>
          <w:shd w:val="clear" w:color="auto" w:fill="FFFFFF"/>
        </w:rPr>
        <w:t xml:space="preserve"> is one of the parameters that is used to control the complexity of the tree. Smaller cp value, greater complex tree will try to fit in. By </w:t>
      </w:r>
      <w:r w:rsidR="0009628C" w:rsidRPr="005852D1">
        <w:rPr>
          <w:rFonts w:cstheme="minorHAnsi"/>
          <w:spacing w:val="-1"/>
          <w:shd w:val="clear" w:color="auto" w:fill="FFFFFF"/>
        </w:rPr>
        <w:t>default,</w:t>
      </w:r>
      <w:r w:rsidRPr="005852D1">
        <w:rPr>
          <w:rFonts w:cstheme="minorHAnsi"/>
          <w:spacing w:val="-1"/>
          <w:shd w:val="clear" w:color="auto" w:fill="FFFFFF"/>
        </w:rPr>
        <w:t xml:space="preserve"> cp value is 0.01</w:t>
      </w:r>
      <w:r w:rsidR="00C6219C">
        <w:rPr>
          <w:rFonts w:cstheme="minorHAnsi"/>
          <w:spacing w:val="-1"/>
          <w:shd w:val="clear" w:color="auto" w:fill="FFFFFF"/>
        </w:rPr>
        <w:t>.</w:t>
      </w:r>
    </w:p>
    <w:p w14:paraId="12EA04ED" w14:textId="7FD25485" w:rsidR="005852D1" w:rsidRDefault="005852D1" w:rsidP="005852D1">
      <w:pPr>
        <w:pStyle w:val="ListParagraph"/>
        <w:numPr>
          <w:ilvl w:val="0"/>
          <w:numId w:val="17"/>
        </w:numPr>
        <w:tabs>
          <w:tab w:val="left" w:pos="3396"/>
        </w:tabs>
        <w:rPr>
          <w:rFonts w:cstheme="minorHAnsi"/>
          <w:spacing w:val="-1"/>
          <w:shd w:val="clear" w:color="auto" w:fill="FFFFFF"/>
        </w:rPr>
      </w:pPr>
      <w:r>
        <w:rPr>
          <w:rFonts w:cstheme="minorHAnsi"/>
          <w:spacing w:val="-1"/>
          <w:shd w:val="clear" w:color="auto" w:fill="FFFFFF"/>
        </w:rPr>
        <w:t xml:space="preserve">Max Depth is a </w:t>
      </w:r>
      <w:r w:rsidRPr="005852D1">
        <w:rPr>
          <w:rFonts w:cstheme="minorHAnsi"/>
          <w:spacing w:val="-1"/>
          <w:shd w:val="clear" w:color="auto" w:fill="FFFFFF"/>
        </w:rPr>
        <w:t xml:space="preserve">parameter </w:t>
      </w:r>
      <w:r>
        <w:rPr>
          <w:rFonts w:cstheme="minorHAnsi"/>
          <w:spacing w:val="-1"/>
          <w:shd w:val="clear" w:color="auto" w:fill="FFFFFF"/>
        </w:rPr>
        <w:t xml:space="preserve">that </w:t>
      </w:r>
      <w:r w:rsidRPr="005852D1">
        <w:rPr>
          <w:rFonts w:cstheme="minorHAnsi"/>
          <w:spacing w:val="-1"/>
          <w:shd w:val="clear" w:color="auto" w:fill="FFFFFF"/>
        </w:rPr>
        <w:t>prevents the tree from growing beyond a certain depth or height. Its default value is 30 and can go to a minimum of 1</w:t>
      </w:r>
      <w:r w:rsidR="00C6219C">
        <w:rPr>
          <w:rFonts w:cstheme="minorHAnsi"/>
          <w:spacing w:val="-1"/>
          <w:shd w:val="clear" w:color="auto" w:fill="FFFFFF"/>
        </w:rPr>
        <w:t>.</w:t>
      </w:r>
    </w:p>
    <w:p w14:paraId="3967394A" w14:textId="0BB4A104" w:rsidR="005852D1" w:rsidRDefault="005852D1" w:rsidP="005852D1">
      <w:pPr>
        <w:pStyle w:val="ListParagraph"/>
        <w:numPr>
          <w:ilvl w:val="0"/>
          <w:numId w:val="17"/>
        </w:numPr>
        <w:tabs>
          <w:tab w:val="left" w:pos="3396"/>
        </w:tabs>
        <w:rPr>
          <w:rFonts w:cstheme="minorHAnsi"/>
          <w:spacing w:val="-1"/>
          <w:shd w:val="clear" w:color="auto" w:fill="FFFFFF"/>
        </w:rPr>
      </w:pPr>
      <w:r>
        <w:rPr>
          <w:rFonts w:cstheme="minorHAnsi"/>
          <w:spacing w:val="-1"/>
          <w:shd w:val="clear" w:color="auto" w:fill="FFFFFF"/>
        </w:rPr>
        <w:t xml:space="preserve">Min Split </w:t>
      </w:r>
      <w:r w:rsidRPr="005852D1">
        <w:rPr>
          <w:rFonts w:cstheme="minorHAnsi"/>
          <w:spacing w:val="-1"/>
          <w:shd w:val="clear" w:color="auto" w:fill="FFFFFF"/>
        </w:rPr>
        <w:t xml:space="preserve">parameter is the number of observations in the parent node before splitting. its default value is 20 and can go </w:t>
      </w:r>
      <w:r w:rsidR="008E3690">
        <w:rPr>
          <w:rFonts w:cstheme="minorHAnsi"/>
          <w:spacing w:val="-1"/>
          <w:shd w:val="clear" w:color="auto" w:fill="FFFFFF"/>
        </w:rPr>
        <w:t>down</w:t>
      </w:r>
      <w:r w:rsidRPr="005852D1">
        <w:rPr>
          <w:rFonts w:cstheme="minorHAnsi"/>
          <w:spacing w:val="-1"/>
          <w:shd w:val="clear" w:color="auto" w:fill="FFFFFF"/>
        </w:rPr>
        <w:t xml:space="preserve"> to 2</w:t>
      </w:r>
      <w:r w:rsidR="00C6219C">
        <w:rPr>
          <w:rFonts w:cstheme="minorHAnsi"/>
          <w:spacing w:val="-1"/>
          <w:shd w:val="clear" w:color="auto" w:fill="FFFFFF"/>
        </w:rPr>
        <w:t>.</w:t>
      </w:r>
    </w:p>
    <w:p w14:paraId="2E05E0C9" w14:textId="29EAD615" w:rsidR="005852D1" w:rsidRPr="005852D1" w:rsidRDefault="005852D1" w:rsidP="005852D1">
      <w:pPr>
        <w:pStyle w:val="ListParagraph"/>
        <w:numPr>
          <w:ilvl w:val="0"/>
          <w:numId w:val="17"/>
        </w:numPr>
        <w:tabs>
          <w:tab w:val="left" w:pos="3396"/>
        </w:tabs>
        <w:rPr>
          <w:rFonts w:cstheme="minorHAnsi"/>
          <w:spacing w:val="-1"/>
          <w:shd w:val="clear" w:color="auto" w:fill="FFFFFF"/>
        </w:rPr>
      </w:pPr>
      <w:r>
        <w:rPr>
          <w:rFonts w:cstheme="minorHAnsi"/>
          <w:spacing w:val="-1"/>
          <w:shd w:val="clear" w:color="auto" w:fill="FFFFFF"/>
        </w:rPr>
        <w:t>Min Bucket is</w:t>
      </w:r>
      <w:r w:rsidRPr="005852D1">
        <w:rPr>
          <w:rFonts w:cstheme="minorHAnsi"/>
          <w:spacing w:val="-1"/>
          <w:shd w:val="clear" w:color="auto" w:fill="FFFFFF"/>
        </w:rPr>
        <w:t xml:space="preserve"> the minimum number of observations in the leaf node = round(min</w:t>
      </w:r>
      <w:r w:rsidR="003C4D5E">
        <w:rPr>
          <w:rFonts w:cstheme="minorHAnsi"/>
          <w:spacing w:val="-1"/>
          <w:shd w:val="clear" w:color="auto" w:fill="FFFFFF"/>
        </w:rPr>
        <w:t xml:space="preserve"> </w:t>
      </w:r>
      <w:r w:rsidRPr="005852D1">
        <w:rPr>
          <w:rFonts w:cstheme="minorHAnsi"/>
          <w:spacing w:val="-1"/>
          <w:shd w:val="clear" w:color="auto" w:fill="FFFFFF"/>
        </w:rPr>
        <w:t>split/3)</w:t>
      </w:r>
      <w:r w:rsidR="00C6219C">
        <w:rPr>
          <w:rFonts w:cstheme="minorHAnsi"/>
          <w:spacing w:val="-1"/>
          <w:shd w:val="clear" w:color="auto" w:fill="FFFFFF"/>
        </w:rPr>
        <w:t>.</w:t>
      </w:r>
    </w:p>
    <w:p w14:paraId="7C59C3F1" w14:textId="4B9CBEAD" w:rsidR="00B22DF0" w:rsidRDefault="00B22DF0" w:rsidP="00B22DF0">
      <w:pPr>
        <w:pStyle w:val="BodyText"/>
        <w:rPr>
          <w:b/>
          <w:bCs/>
          <w:u w:val="single"/>
        </w:rPr>
      </w:pPr>
      <w:r w:rsidRPr="00B22DF0">
        <w:rPr>
          <w:b/>
          <w:bCs/>
          <w:u w:val="single"/>
        </w:rPr>
        <w:t xml:space="preserve">Output of Decision Tree </w:t>
      </w:r>
      <w:r>
        <w:rPr>
          <w:b/>
          <w:bCs/>
          <w:u w:val="single"/>
        </w:rPr>
        <w:t>–</w:t>
      </w:r>
    </w:p>
    <w:p w14:paraId="69C61542" w14:textId="5D53A9E2" w:rsidR="00B22DF0" w:rsidRDefault="00B22DF0" w:rsidP="00B22DF0">
      <w:pPr>
        <w:pStyle w:val="BodyText"/>
        <w:rPr>
          <w:b/>
          <w:bCs/>
          <w:u w:val="single"/>
        </w:rPr>
      </w:pPr>
    </w:p>
    <w:p w14:paraId="6DA934C4" w14:textId="27E0E68E" w:rsidR="00B22DF0" w:rsidRDefault="00B22DF0" w:rsidP="00B22DF0">
      <w:pPr>
        <w:pStyle w:val="BodyText"/>
        <w:rPr>
          <w:b/>
          <w:bCs/>
          <w:u w:val="single"/>
        </w:rPr>
      </w:pPr>
      <w:r>
        <w:rPr>
          <w:b/>
          <w:bCs/>
          <w:u w:val="single"/>
        </w:rPr>
        <w:t>Tree 1 –</w:t>
      </w:r>
    </w:p>
    <w:p w14:paraId="15298964" w14:textId="1217EC31" w:rsidR="00B22DF0" w:rsidRDefault="00B22DF0" w:rsidP="00B22DF0">
      <w:pPr>
        <w:pStyle w:val="BodyText"/>
        <w:rPr>
          <w:b/>
          <w:bCs/>
          <w:u w:val="single"/>
        </w:rPr>
      </w:pPr>
      <w:r w:rsidRPr="00B22DF0">
        <w:rPr>
          <w:noProof/>
        </w:rPr>
        <w:lastRenderedPageBreak/>
        <w:drawing>
          <wp:inline distT="0" distB="0" distL="0" distR="0" wp14:anchorId="4C21B24A" wp14:editId="43C18E35">
            <wp:extent cx="5334462" cy="329212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462" cy="3292125"/>
                    </a:xfrm>
                    <a:prstGeom prst="rect">
                      <a:avLst/>
                    </a:prstGeom>
                  </pic:spPr>
                </pic:pic>
              </a:graphicData>
            </a:graphic>
          </wp:inline>
        </w:drawing>
      </w:r>
    </w:p>
    <w:p w14:paraId="71DFC875" w14:textId="75887780" w:rsidR="00B22DF0" w:rsidRDefault="00B22DF0" w:rsidP="00B22DF0">
      <w:pPr>
        <w:pStyle w:val="BodyText"/>
        <w:rPr>
          <w:b/>
          <w:bCs/>
          <w:u w:val="single"/>
        </w:rPr>
      </w:pPr>
      <w:r>
        <w:rPr>
          <w:b/>
          <w:bCs/>
          <w:u w:val="single"/>
        </w:rPr>
        <w:t>Tree 2 –</w:t>
      </w:r>
    </w:p>
    <w:p w14:paraId="0F5D4FDB" w14:textId="77777777" w:rsidR="00B22DF0" w:rsidRPr="00B22DF0" w:rsidRDefault="00B22DF0" w:rsidP="00B22DF0">
      <w:pPr>
        <w:pStyle w:val="BodyText"/>
        <w:rPr>
          <w:b/>
          <w:bCs/>
          <w:u w:val="single"/>
        </w:rPr>
      </w:pPr>
    </w:p>
    <w:p w14:paraId="0B3245D0" w14:textId="1D4B610D" w:rsidR="00B22DF0" w:rsidRDefault="00B22DF0" w:rsidP="00B22DF0">
      <w:pPr>
        <w:pStyle w:val="BodyText"/>
      </w:pPr>
      <w:r w:rsidRPr="00B22DF0">
        <w:rPr>
          <w:noProof/>
        </w:rPr>
        <w:drawing>
          <wp:inline distT="0" distB="0" distL="0" distR="0" wp14:anchorId="6FD6E55E" wp14:editId="222A4973">
            <wp:extent cx="5334462" cy="329212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462" cy="3292125"/>
                    </a:xfrm>
                    <a:prstGeom prst="rect">
                      <a:avLst/>
                    </a:prstGeom>
                  </pic:spPr>
                </pic:pic>
              </a:graphicData>
            </a:graphic>
          </wp:inline>
        </w:drawing>
      </w:r>
    </w:p>
    <w:p w14:paraId="5254CD00" w14:textId="7DAB1AE3" w:rsidR="00B22DF0" w:rsidRDefault="00B22DF0" w:rsidP="00B22DF0">
      <w:pPr>
        <w:pStyle w:val="BodyText"/>
        <w:rPr>
          <w:b/>
          <w:bCs/>
          <w:u w:val="single"/>
        </w:rPr>
      </w:pPr>
      <w:r w:rsidRPr="00B22DF0">
        <w:rPr>
          <w:b/>
          <w:bCs/>
          <w:u w:val="single"/>
        </w:rPr>
        <w:t xml:space="preserve">Tree 3 </w:t>
      </w:r>
      <w:r>
        <w:rPr>
          <w:b/>
          <w:bCs/>
          <w:u w:val="single"/>
        </w:rPr>
        <w:t>–</w:t>
      </w:r>
      <w:r w:rsidRPr="00B22DF0">
        <w:rPr>
          <w:b/>
          <w:bCs/>
          <w:u w:val="single"/>
        </w:rPr>
        <w:t xml:space="preserve"> </w:t>
      </w:r>
    </w:p>
    <w:p w14:paraId="5F672CFF" w14:textId="47E524C5" w:rsidR="00B22DF0" w:rsidRDefault="00B22DF0" w:rsidP="00B22DF0">
      <w:pPr>
        <w:pStyle w:val="BodyText"/>
        <w:rPr>
          <w:b/>
          <w:bCs/>
          <w:u w:val="single"/>
        </w:rPr>
      </w:pPr>
      <w:r w:rsidRPr="00B22DF0">
        <w:rPr>
          <w:noProof/>
        </w:rPr>
        <w:lastRenderedPageBreak/>
        <w:drawing>
          <wp:inline distT="0" distB="0" distL="0" distR="0" wp14:anchorId="3CC0791A" wp14:editId="3EF2A4A0">
            <wp:extent cx="5334462" cy="329212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4462" cy="3292125"/>
                    </a:xfrm>
                    <a:prstGeom prst="rect">
                      <a:avLst/>
                    </a:prstGeom>
                  </pic:spPr>
                </pic:pic>
              </a:graphicData>
            </a:graphic>
          </wp:inline>
        </w:drawing>
      </w:r>
    </w:p>
    <w:p w14:paraId="6D907958" w14:textId="77777777" w:rsidR="00B22DF0" w:rsidRDefault="00B22DF0" w:rsidP="00B22DF0">
      <w:pPr>
        <w:pStyle w:val="BodyText"/>
        <w:rPr>
          <w:b/>
          <w:bCs/>
          <w:u w:val="single"/>
        </w:rPr>
      </w:pPr>
    </w:p>
    <w:p w14:paraId="59788C0A" w14:textId="77777777" w:rsidR="00B22DF0" w:rsidRDefault="00B22DF0" w:rsidP="00B22DF0">
      <w:pPr>
        <w:pStyle w:val="BodyText"/>
        <w:rPr>
          <w:b/>
          <w:bCs/>
          <w:u w:val="single"/>
        </w:rPr>
      </w:pPr>
    </w:p>
    <w:p w14:paraId="573DAAB4" w14:textId="00A14EA7" w:rsidR="00B22DF0" w:rsidRDefault="00B22DF0" w:rsidP="00B22DF0">
      <w:pPr>
        <w:pStyle w:val="BodyText"/>
        <w:rPr>
          <w:b/>
          <w:bCs/>
          <w:u w:val="single"/>
        </w:rPr>
      </w:pPr>
      <w:r>
        <w:rPr>
          <w:b/>
          <w:bCs/>
          <w:u w:val="single"/>
        </w:rPr>
        <w:t>Tree 4 –</w:t>
      </w:r>
    </w:p>
    <w:p w14:paraId="4753092D" w14:textId="77777777" w:rsidR="00B22DF0" w:rsidRDefault="00B22DF0" w:rsidP="00B22DF0">
      <w:pPr>
        <w:pStyle w:val="BodyText"/>
        <w:rPr>
          <w:b/>
          <w:bCs/>
          <w:u w:val="single"/>
        </w:rPr>
      </w:pPr>
    </w:p>
    <w:p w14:paraId="1B7A7B72" w14:textId="77777777" w:rsidR="00D74115" w:rsidRDefault="00B22DF0" w:rsidP="00B22DF0">
      <w:pPr>
        <w:pStyle w:val="BodyText"/>
        <w:rPr>
          <w:b/>
          <w:bCs/>
          <w:u w:val="single"/>
        </w:rPr>
      </w:pPr>
      <w:r>
        <w:rPr>
          <w:b/>
          <w:bCs/>
          <w:u w:val="single"/>
        </w:rPr>
        <w:t xml:space="preserve"> </w:t>
      </w:r>
      <w:r w:rsidRPr="00B22DF0">
        <w:rPr>
          <w:noProof/>
        </w:rPr>
        <w:drawing>
          <wp:inline distT="0" distB="0" distL="0" distR="0" wp14:anchorId="3CCDAA66" wp14:editId="390EDAF7">
            <wp:extent cx="5334462" cy="329212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462" cy="3292125"/>
                    </a:xfrm>
                    <a:prstGeom prst="rect">
                      <a:avLst/>
                    </a:prstGeom>
                  </pic:spPr>
                </pic:pic>
              </a:graphicData>
            </a:graphic>
          </wp:inline>
        </w:drawing>
      </w:r>
    </w:p>
    <w:p w14:paraId="055A885A" w14:textId="5BE92D44" w:rsidR="002C0E1B" w:rsidRDefault="002C0E1B" w:rsidP="00B22DF0">
      <w:pPr>
        <w:pStyle w:val="BodyText"/>
        <w:rPr>
          <w:b/>
          <w:bCs/>
          <w:u w:val="single"/>
        </w:rPr>
      </w:pPr>
      <w:r>
        <w:rPr>
          <w:b/>
          <w:bCs/>
          <w:u w:val="single"/>
        </w:rPr>
        <w:t>Confusion Matrix</w:t>
      </w:r>
    </w:p>
    <w:p w14:paraId="6C72C94A" w14:textId="77777777" w:rsidR="000B1E9D" w:rsidRPr="002C0E1B" w:rsidRDefault="000B1E9D" w:rsidP="00B22DF0">
      <w:pPr>
        <w:pStyle w:val="BodyText"/>
        <w:rPr>
          <w:b/>
          <w:bCs/>
          <w:u w:val="single"/>
        </w:rPr>
      </w:pPr>
    </w:p>
    <w:p w14:paraId="105021D0" w14:textId="4B35F32C" w:rsidR="002C0E1B" w:rsidRDefault="002C0E1B" w:rsidP="00683714">
      <w:pPr>
        <w:tabs>
          <w:tab w:val="left" w:pos="3396"/>
        </w:tabs>
        <w:rPr>
          <w:rFonts w:cstheme="minorHAnsi"/>
          <w:b/>
          <w:bCs/>
          <w:spacing w:val="-1"/>
          <w:u w:val="single"/>
          <w:shd w:val="clear" w:color="auto" w:fill="FFFFFF"/>
        </w:rPr>
      </w:pPr>
      <w:r w:rsidRPr="002C0E1B">
        <w:rPr>
          <w:noProof/>
        </w:rPr>
        <w:drawing>
          <wp:inline distT="0" distB="0" distL="0" distR="0" wp14:anchorId="7F2E8890" wp14:editId="269E790B">
            <wp:extent cx="6465350" cy="3688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8329" cy="3695484"/>
                    </a:xfrm>
                    <a:prstGeom prst="rect">
                      <a:avLst/>
                    </a:prstGeom>
                  </pic:spPr>
                </pic:pic>
              </a:graphicData>
            </a:graphic>
          </wp:inline>
        </w:drawing>
      </w:r>
    </w:p>
    <w:p w14:paraId="0462BB77" w14:textId="0F0D60E5" w:rsidR="000B1E9D" w:rsidRPr="000B1E9D" w:rsidRDefault="003C4D5E" w:rsidP="00683714">
      <w:pPr>
        <w:tabs>
          <w:tab w:val="left" w:pos="3396"/>
        </w:tabs>
        <w:rPr>
          <w:rFonts w:cstheme="minorHAnsi"/>
          <w:spacing w:val="-1"/>
          <w:shd w:val="clear" w:color="auto" w:fill="FFFFFF"/>
        </w:rPr>
      </w:pPr>
      <w:r>
        <w:rPr>
          <w:rFonts w:cstheme="minorHAnsi"/>
          <w:spacing w:val="-1"/>
          <w:shd w:val="clear" w:color="auto" w:fill="FFFFFF"/>
        </w:rPr>
        <w:t>Overall, a</w:t>
      </w:r>
      <w:r w:rsidR="000B1E9D" w:rsidRPr="000B1E9D">
        <w:rPr>
          <w:rFonts w:cstheme="minorHAnsi"/>
          <w:spacing w:val="-1"/>
          <w:shd w:val="clear" w:color="auto" w:fill="FFFFFF"/>
        </w:rPr>
        <w:t xml:space="preserve">s can be seen the </w:t>
      </w:r>
      <w:r>
        <w:rPr>
          <w:rFonts w:cstheme="minorHAnsi"/>
          <w:spacing w:val="-1"/>
          <w:shd w:val="clear" w:color="auto" w:fill="FFFFFF"/>
        </w:rPr>
        <w:t xml:space="preserve">decision tree </w:t>
      </w:r>
      <w:r w:rsidR="000B1E9D" w:rsidRPr="000B1E9D">
        <w:rPr>
          <w:rFonts w:cstheme="minorHAnsi"/>
          <w:spacing w:val="-1"/>
          <w:shd w:val="clear" w:color="auto" w:fill="FFFFFF"/>
        </w:rPr>
        <w:t>algorithm is learning well and predicting quiet accurately. The Accuracy is almost 88%. The MaxDepth and MinSplit is 5 and  2 in this case.</w:t>
      </w:r>
    </w:p>
    <w:p w14:paraId="2BD6C9C3" w14:textId="77777777" w:rsidR="000B1E9D" w:rsidRDefault="000B1E9D" w:rsidP="00683714">
      <w:pPr>
        <w:tabs>
          <w:tab w:val="left" w:pos="3396"/>
        </w:tabs>
        <w:rPr>
          <w:rFonts w:cstheme="minorHAnsi"/>
          <w:b/>
          <w:bCs/>
          <w:spacing w:val="-1"/>
          <w:u w:val="single"/>
          <w:shd w:val="clear" w:color="auto" w:fill="FFFFFF"/>
        </w:rPr>
      </w:pPr>
    </w:p>
    <w:p w14:paraId="582B459A" w14:textId="34B20A77" w:rsidR="00E62C9C" w:rsidRDefault="00E62C9C" w:rsidP="00683714">
      <w:pPr>
        <w:tabs>
          <w:tab w:val="left" w:pos="3396"/>
        </w:tabs>
        <w:rPr>
          <w:rFonts w:cstheme="minorHAnsi"/>
          <w:b/>
          <w:bCs/>
          <w:spacing w:val="-1"/>
          <w:u w:val="single"/>
          <w:shd w:val="clear" w:color="auto" w:fill="FFFFFF"/>
        </w:rPr>
      </w:pPr>
      <w:r w:rsidRPr="00E62C9C">
        <w:rPr>
          <w:rFonts w:cstheme="minorHAnsi"/>
          <w:b/>
          <w:bCs/>
          <w:spacing w:val="-1"/>
          <w:u w:val="single"/>
          <w:shd w:val="clear" w:color="auto" w:fill="FFFFFF"/>
        </w:rPr>
        <w:t xml:space="preserve">Naïve Bayes </w:t>
      </w:r>
    </w:p>
    <w:p w14:paraId="567D3361" w14:textId="01B42A81" w:rsidR="00E62C9C" w:rsidRDefault="00E62C9C" w:rsidP="00683714">
      <w:pPr>
        <w:tabs>
          <w:tab w:val="left" w:pos="3396"/>
        </w:tabs>
        <w:rPr>
          <w:rFonts w:cstheme="minorHAnsi"/>
          <w:shd w:val="clear" w:color="auto" w:fill="FFFFFF"/>
        </w:rPr>
      </w:pPr>
      <w:r w:rsidRPr="00D27B65">
        <w:rPr>
          <w:rFonts w:cstheme="minorHAnsi"/>
          <w:shd w:val="clear" w:color="auto" w:fill="FFFFFF"/>
        </w:rPr>
        <w:t>The </w:t>
      </w:r>
      <w:r w:rsidRPr="00D27B65">
        <w:rPr>
          <w:rStyle w:val="Emphasis"/>
          <w:rFonts w:cstheme="minorHAnsi"/>
          <w:i w:val="0"/>
          <w:iCs w:val="0"/>
          <w:shd w:val="clear" w:color="auto" w:fill="FFFFFF"/>
        </w:rPr>
        <w:t>Naïve Bayes classifier</w:t>
      </w:r>
      <w:r w:rsidRPr="00D27B65">
        <w:rPr>
          <w:rFonts w:cstheme="minorHAnsi"/>
          <w:shd w:val="clear" w:color="auto" w:fill="FFFFFF"/>
        </w:rPr>
        <w:t> is a simple probabilistic classifier based on Bayes theorem but with strong assumptions regarding independence. Historically, this technique became popular with applications in email filtering</w:t>
      </w:r>
      <w:r w:rsidR="00D27B65">
        <w:rPr>
          <w:rFonts w:cstheme="minorHAnsi"/>
          <w:shd w:val="clear" w:color="auto" w:fill="FFFFFF"/>
        </w:rPr>
        <w:t>,</w:t>
      </w:r>
      <w:r w:rsidRPr="00D27B65">
        <w:rPr>
          <w:rFonts w:cstheme="minorHAnsi"/>
          <w:shd w:val="clear" w:color="auto" w:fill="FFFFFF"/>
        </w:rPr>
        <w:t xml:space="preserve"> document categorization</w:t>
      </w:r>
      <w:r w:rsidR="00D27B65">
        <w:rPr>
          <w:rFonts w:cstheme="minorHAnsi"/>
          <w:shd w:val="clear" w:color="auto" w:fill="FFFFFF"/>
        </w:rPr>
        <w:t xml:space="preserve"> </w:t>
      </w:r>
      <w:r w:rsidR="00D27B65" w:rsidRPr="00D27B65">
        <w:rPr>
          <w:rFonts w:cstheme="minorHAnsi"/>
          <w:shd w:val="clear" w:color="auto" w:fill="FFFFFF"/>
        </w:rPr>
        <w:t>and spam detection</w:t>
      </w:r>
      <w:r w:rsidR="00D27B65">
        <w:rPr>
          <w:rFonts w:cstheme="minorHAnsi"/>
          <w:shd w:val="clear" w:color="auto" w:fill="FFFFFF"/>
        </w:rPr>
        <w:t>.</w:t>
      </w:r>
    </w:p>
    <w:p w14:paraId="79A073A1" w14:textId="63640AAE" w:rsidR="00B0183A" w:rsidRPr="00B0183A" w:rsidRDefault="00D27B65" w:rsidP="00683714">
      <w:pPr>
        <w:tabs>
          <w:tab w:val="left" w:pos="3396"/>
        </w:tabs>
      </w:pPr>
      <w:r w:rsidRPr="00D27B65">
        <w:rPr>
          <w:rFonts w:cstheme="minorHAnsi"/>
          <w:shd w:val="clear" w:color="auto" w:fill="FFFFFF"/>
        </w:rPr>
        <w:t>Bayesian probability incorporates the concept of </w:t>
      </w:r>
      <w:r w:rsidRPr="00D27B65">
        <w:rPr>
          <w:rStyle w:val="Emphasis"/>
          <w:rFonts w:cstheme="minorHAnsi"/>
          <w:shd w:val="clear" w:color="auto" w:fill="FFFFFF"/>
        </w:rPr>
        <w:t>conditional probability</w:t>
      </w:r>
      <w:r w:rsidRPr="00D27B65">
        <w:rPr>
          <w:rFonts w:cstheme="minorHAnsi"/>
          <w:shd w:val="clear" w:color="auto" w:fill="FFFFFF"/>
        </w:rPr>
        <w:t>, the probability of event </w:t>
      </w:r>
      <w:r w:rsidRPr="00D27B65">
        <w:rPr>
          <w:rStyle w:val="Emphasis"/>
          <w:rFonts w:cstheme="minorHAnsi"/>
          <w:shd w:val="clear" w:color="auto" w:fill="FFFFFF"/>
        </w:rPr>
        <w:t>A</w:t>
      </w:r>
      <w:r w:rsidRPr="00D27B65">
        <w:rPr>
          <w:rFonts w:cstheme="minorHAnsi"/>
          <w:shd w:val="clear" w:color="auto" w:fill="FFFFFF"/>
        </w:rPr>
        <w:t> given that event </w:t>
      </w:r>
      <w:r w:rsidRPr="00D27B65">
        <w:rPr>
          <w:rStyle w:val="Emphasis"/>
          <w:rFonts w:cstheme="minorHAnsi"/>
          <w:shd w:val="clear" w:color="auto" w:fill="FFFFFF"/>
        </w:rPr>
        <w:t>B</w:t>
      </w:r>
      <w:r w:rsidRPr="00D27B65">
        <w:rPr>
          <w:rFonts w:cstheme="minorHAnsi"/>
          <w:shd w:val="clear" w:color="auto" w:fill="FFFFFF"/>
        </w:rPr>
        <w:t> has occurred [denoted as </w:t>
      </w:r>
      <w:r w:rsidRPr="00D27B65">
        <w:rPr>
          <w:rStyle w:val="mjx-char"/>
          <w:rFonts w:cstheme="minorHAnsi"/>
          <w:bdr w:val="none" w:sz="0" w:space="0" w:color="auto" w:frame="1"/>
          <w:shd w:val="clear" w:color="auto" w:fill="FFFFFF"/>
        </w:rPr>
        <w:t>P(A|B)</w:t>
      </w:r>
      <w:r w:rsidRPr="00D27B65">
        <w:rPr>
          <w:rStyle w:val="mjxassistivemathml"/>
          <w:rFonts w:cstheme="minorHAnsi"/>
          <w:bdr w:val="none" w:sz="0" w:space="0" w:color="auto" w:frame="1"/>
          <w:shd w:val="clear" w:color="auto" w:fill="FFFFFF"/>
        </w:rPr>
        <w:t>P(A|B)</w:t>
      </w:r>
      <w:r w:rsidRPr="00D27B65">
        <w:rPr>
          <w:rFonts w:cstheme="minorHAnsi"/>
          <w:shd w:val="clear" w:color="auto" w:fill="FFFFFF"/>
        </w:rPr>
        <w:t>].</w:t>
      </w:r>
      <w:r w:rsidR="00AF3603">
        <w:rPr>
          <w:rFonts w:cstheme="minorHAnsi"/>
          <w:shd w:val="clear" w:color="auto" w:fill="FFFFFF"/>
        </w:rPr>
        <w:t xml:space="preserve">  A key parameter in Naïve Bayes is the </w:t>
      </w:r>
      <w:r w:rsidR="00B0183A" w:rsidRPr="00AF3603">
        <w:rPr>
          <w:rFonts w:cstheme="minorHAnsi"/>
          <w:spacing w:val="-1"/>
          <w:shd w:val="clear" w:color="auto" w:fill="FFFFFF"/>
        </w:rPr>
        <w:t xml:space="preserve">Laplace </w:t>
      </w:r>
      <w:r w:rsidR="0083418B">
        <w:rPr>
          <w:rFonts w:cstheme="minorHAnsi"/>
          <w:spacing w:val="-1"/>
          <w:shd w:val="clear" w:color="auto" w:fill="FFFFFF"/>
        </w:rPr>
        <w:t>p</w:t>
      </w:r>
      <w:r w:rsidR="00B0183A" w:rsidRPr="00AF3603">
        <w:rPr>
          <w:rFonts w:cstheme="minorHAnsi"/>
          <w:spacing w:val="-1"/>
          <w:shd w:val="clear" w:color="auto" w:fill="FFFFFF"/>
        </w:rPr>
        <w:t>arameter</w:t>
      </w:r>
      <w:r w:rsidR="00AF3603">
        <w:rPr>
          <w:rFonts w:cstheme="minorHAnsi"/>
          <w:spacing w:val="-1"/>
          <w:shd w:val="clear" w:color="auto" w:fill="FFFFFF"/>
        </w:rPr>
        <w:t xml:space="preserve">. </w:t>
      </w:r>
      <w:r w:rsidR="00B0183A">
        <w:t xml:space="preserve">Laplace smoothing is nothing but replacing zero conditioning probability with some minimum value and </w:t>
      </w:r>
      <w:r w:rsidR="00AF3603">
        <w:t>w</w:t>
      </w:r>
      <w:r w:rsidR="00B0183A">
        <w:t>hen laplace = 0, laplace smoothing is disabled</w:t>
      </w:r>
    </w:p>
    <w:p w14:paraId="65B7E200" w14:textId="4864ECB0" w:rsidR="002447E3" w:rsidRDefault="002A05D7" w:rsidP="00683714">
      <w:pPr>
        <w:tabs>
          <w:tab w:val="left" w:pos="3396"/>
        </w:tabs>
        <w:rPr>
          <w:rFonts w:cstheme="minorHAnsi"/>
          <w:b/>
          <w:bCs/>
          <w:u w:val="single"/>
          <w:shd w:val="clear" w:color="auto" w:fill="FFFFFF"/>
        </w:rPr>
      </w:pPr>
      <w:r>
        <w:rPr>
          <w:rFonts w:cstheme="minorHAnsi"/>
          <w:b/>
          <w:bCs/>
          <w:u w:val="single"/>
          <w:shd w:val="clear" w:color="auto" w:fill="FFFFFF"/>
        </w:rPr>
        <w:t xml:space="preserve">Output of </w:t>
      </w:r>
      <w:r w:rsidR="002447E3" w:rsidRPr="002447E3">
        <w:rPr>
          <w:rFonts w:cstheme="minorHAnsi"/>
          <w:b/>
          <w:bCs/>
          <w:u w:val="single"/>
          <w:shd w:val="clear" w:color="auto" w:fill="FFFFFF"/>
        </w:rPr>
        <w:t>Naïve Bayes</w:t>
      </w:r>
    </w:p>
    <w:p w14:paraId="1E308708" w14:textId="2E76547D" w:rsidR="002447E3" w:rsidRPr="002447E3" w:rsidRDefault="002A05D7" w:rsidP="00683714">
      <w:pPr>
        <w:tabs>
          <w:tab w:val="left" w:pos="3396"/>
        </w:tabs>
        <w:rPr>
          <w:rFonts w:cstheme="minorHAnsi"/>
          <w:b/>
          <w:bCs/>
          <w:u w:val="single"/>
          <w:shd w:val="clear" w:color="auto" w:fill="FFFFFF"/>
        </w:rPr>
      </w:pPr>
      <w:r w:rsidRPr="002A05D7">
        <w:rPr>
          <w:noProof/>
        </w:rPr>
        <w:lastRenderedPageBreak/>
        <w:drawing>
          <wp:inline distT="0" distB="0" distL="0" distR="0" wp14:anchorId="0C93FAC2" wp14:editId="2407928F">
            <wp:extent cx="577215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4572000"/>
                    </a:xfrm>
                    <a:prstGeom prst="rect">
                      <a:avLst/>
                    </a:prstGeom>
                  </pic:spPr>
                </pic:pic>
              </a:graphicData>
            </a:graphic>
          </wp:inline>
        </w:drawing>
      </w:r>
    </w:p>
    <w:p w14:paraId="063AAF6A" w14:textId="6A44CD96" w:rsidR="008E5504" w:rsidRDefault="008E5504" w:rsidP="00683714">
      <w:pPr>
        <w:tabs>
          <w:tab w:val="left" w:pos="3396"/>
        </w:tabs>
        <w:rPr>
          <w:rFonts w:cstheme="minorHAnsi"/>
          <w:spacing w:val="-1"/>
          <w:shd w:val="clear" w:color="auto" w:fill="FFFFFF"/>
        </w:rPr>
      </w:pPr>
      <w:r>
        <w:rPr>
          <w:rFonts w:cstheme="minorHAnsi"/>
          <w:noProof/>
          <w:spacing w:val="-1"/>
          <w:shd w:val="clear" w:color="auto" w:fill="FFFFFF"/>
        </w:rPr>
        <w:drawing>
          <wp:inline distT="0" distB="0" distL="0" distR="0" wp14:anchorId="580B223D" wp14:editId="2D5660B9">
            <wp:extent cx="5578071" cy="334127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1537" cy="3361324"/>
                    </a:xfrm>
                    <a:prstGeom prst="rect">
                      <a:avLst/>
                    </a:prstGeom>
                    <a:noFill/>
                  </pic:spPr>
                </pic:pic>
              </a:graphicData>
            </a:graphic>
          </wp:inline>
        </w:drawing>
      </w:r>
    </w:p>
    <w:p w14:paraId="6EB2CBC0" w14:textId="7CAB60E4" w:rsidR="00067F54" w:rsidRDefault="008E5504" w:rsidP="00683714">
      <w:pPr>
        <w:tabs>
          <w:tab w:val="left" w:pos="3396"/>
        </w:tabs>
        <w:rPr>
          <w:rFonts w:cstheme="minorHAnsi"/>
          <w:spacing w:val="-1"/>
          <w:shd w:val="clear" w:color="auto" w:fill="FFFFFF"/>
        </w:rPr>
      </w:pPr>
      <w:r>
        <w:rPr>
          <w:rFonts w:cstheme="minorHAnsi"/>
          <w:spacing w:val="-1"/>
          <w:shd w:val="clear" w:color="auto" w:fill="FFFFFF"/>
        </w:rPr>
        <w:lastRenderedPageBreak/>
        <w:t>A</w:t>
      </w:r>
      <w:r w:rsidR="002A05D7" w:rsidRPr="002A05D7">
        <w:rPr>
          <w:rFonts w:cstheme="minorHAnsi"/>
          <w:spacing w:val="-1"/>
          <w:shd w:val="clear" w:color="auto" w:fill="FFFFFF"/>
        </w:rPr>
        <w:t>s can be seen</w:t>
      </w:r>
      <w:r w:rsidR="002A05D7">
        <w:rPr>
          <w:rFonts w:cstheme="minorHAnsi"/>
          <w:spacing w:val="-1"/>
          <w:shd w:val="clear" w:color="auto" w:fill="FFFFFF"/>
        </w:rPr>
        <w:t xml:space="preserve"> the output of the default algorithm is 95%. The confusion matrix clearly indicates that the prediction of different clustering such as Surplus, Neutral and Debt is extremely close to being accurate.</w:t>
      </w:r>
    </w:p>
    <w:p w14:paraId="1FC8A878" w14:textId="77777777" w:rsidR="002A05D7" w:rsidRPr="002A05D7" w:rsidRDefault="002A05D7" w:rsidP="00683714">
      <w:pPr>
        <w:tabs>
          <w:tab w:val="left" w:pos="3396"/>
        </w:tabs>
        <w:rPr>
          <w:rFonts w:cstheme="minorHAnsi"/>
          <w:spacing w:val="-1"/>
          <w:shd w:val="clear" w:color="auto" w:fill="FFFFFF"/>
        </w:rPr>
      </w:pPr>
    </w:p>
    <w:p w14:paraId="328A1CD1" w14:textId="6FF3C767" w:rsidR="00E62C9C" w:rsidRDefault="00E62C9C" w:rsidP="00683714">
      <w:pPr>
        <w:tabs>
          <w:tab w:val="left" w:pos="3396"/>
        </w:tabs>
        <w:rPr>
          <w:rFonts w:cstheme="minorHAnsi"/>
          <w:b/>
          <w:bCs/>
          <w:u w:val="single"/>
        </w:rPr>
      </w:pPr>
      <w:r>
        <w:rPr>
          <w:rFonts w:cstheme="minorHAnsi"/>
          <w:b/>
          <w:bCs/>
          <w:u w:val="single"/>
        </w:rPr>
        <w:t>SVM</w:t>
      </w:r>
    </w:p>
    <w:p w14:paraId="7635A304" w14:textId="1206B80F" w:rsidR="002A05D7" w:rsidRDefault="002A05D7" w:rsidP="00683714">
      <w:pPr>
        <w:tabs>
          <w:tab w:val="left" w:pos="3396"/>
        </w:tabs>
        <w:rPr>
          <w:rFonts w:cstheme="minorHAnsi"/>
          <w:shd w:val="clear" w:color="auto" w:fill="FFFFFF"/>
        </w:rPr>
      </w:pPr>
      <w:r w:rsidRPr="00E0415E">
        <w:rPr>
          <w:rFonts w:cstheme="minorHAnsi"/>
          <w:shd w:val="clear" w:color="auto" w:fill="FFFFFF"/>
        </w:rPr>
        <w:t xml:space="preserve">The goal of an SVM is to take groups of observations and construct boundaries to predict which group future observations </w:t>
      </w:r>
      <w:r w:rsidR="00E0415E" w:rsidRPr="00E0415E">
        <w:rPr>
          <w:rFonts w:cstheme="minorHAnsi"/>
          <w:shd w:val="clear" w:color="auto" w:fill="FFFFFF"/>
        </w:rPr>
        <w:t xml:space="preserve">would </w:t>
      </w:r>
      <w:r w:rsidRPr="00E0415E">
        <w:rPr>
          <w:rFonts w:cstheme="minorHAnsi"/>
          <w:shd w:val="clear" w:color="auto" w:fill="FFFFFF"/>
        </w:rPr>
        <w:t>belong to</w:t>
      </w:r>
      <w:r w:rsidR="008E0519">
        <w:rPr>
          <w:rFonts w:cstheme="minorHAnsi"/>
          <w:shd w:val="clear" w:color="auto" w:fill="FFFFFF"/>
        </w:rPr>
        <w:t>,</w:t>
      </w:r>
      <w:r w:rsidRPr="00E0415E">
        <w:rPr>
          <w:rFonts w:cstheme="minorHAnsi"/>
          <w:shd w:val="clear" w:color="auto" w:fill="FFFFFF"/>
        </w:rPr>
        <w:t xml:space="preserve"> based on their measurements. The different groups </w:t>
      </w:r>
      <w:r w:rsidR="00E0415E" w:rsidRPr="00E0415E">
        <w:rPr>
          <w:rFonts w:cstheme="minorHAnsi"/>
          <w:shd w:val="clear" w:color="auto" w:fill="FFFFFF"/>
        </w:rPr>
        <w:t>which ar</w:t>
      </w:r>
      <w:r w:rsidRPr="00E0415E">
        <w:rPr>
          <w:rFonts w:cstheme="minorHAnsi"/>
          <w:shd w:val="clear" w:color="auto" w:fill="FFFFFF"/>
        </w:rPr>
        <w:t xml:space="preserve">e separated </w:t>
      </w:r>
      <w:r w:rsidR="00E0415E" w:rsidRPr="00E0415E">
        <w:rPr>
          <w:rFonts w:cstheme="minorHAnsi"/>
          <w:shd w:val="clear" w:color="auto" w:fill="FFFFFF"/>
        </w:rPr>
        <w:t xml:space="preserve">are </w:t>
      </w:r>
      <w:r w:rsidRPr="00E0415E">
        <w:rPr>
          <w:rFonts w:cstheme="minorHAnsi"/>
          <w:shd w:val="clear" w:color="auto" w:fill="FFFFFF"/>
        </w:rPr>
        <w:t xml:space="preserve">called “classes”. SVMs can handle any number of classes, as well as observations of any dimension. SVMs can take almost any shape </w:t>
      </w:r>
      <w:r w:rsidR="00E0415E" w:rsidRPr="00E0415E">
        <w:rPr>
          <w:rFonts w:cstheme="minorHAnsi"/>
          <w:shd w:val="clear" w:color="auto" w:fill="FFFFFF"/>
        </w:rPr>
        <w:t xml:space="preserve">such as </w:t>
      </w:r>
      <w:r w:rsidRPr="00E0415E">
        <w:rPr>
          <w:rFonts w:cstheme="minorHAnsi"/>
          <w:shd w:val="clear" w:color="auto" w:fill="FFFFFF"/>
        </w:rPr>
        <w:t>linear, radial,</w:t>
      </w:r>
      <w:r w:rsidR="004835DA">
        <w:rPr>
          <w:rFonts w:cstheme="minorHAnsi"/>
          <w:shd w:val="clear" w:color="auto" w:fill="FFFFFF"/>
        </w:rPr>
        <w:t xml:space="preserve"> </w:t>
      </w:r>
      <w:r w:rsidRPr="00E0415E">
        <w:rPr>
          <w:rFonts w:cstheme="minorHAnsi"/>
          <w:shd w:val="clear" w:color="auto" w:fill="FFFFFF"/>
        </w:rPr>
        <w:t>polynomial</w:t>
      </w:r>
      <w:r w:rsidR="00E0415E" w:rsidRPr="00E0415E">
        <w:rPr>
          <w:rFonts w:cstheme="minorHAnsi"/>
          <w:shd w:val="clear" w:color="auto" w:fill="FFFFFF"/>
        </w:rPr>
        <w:t xml:space="preserve"> etc., </w:t>
      </w:r>
      <w:r w:rsidRPr="00E0415E">
        <w:rPr>
          <w:rFonts w:cstheme="minorHAnsi"/>
          <w:shd w:val="clear" w:color="auto" w:fill="FFFFFF"/>
        </w:rPr>
        <w:t>and are generally flexible enough to be used in almost any classification endeavor that the user chooses to undertake.</w:t>
      </w:r>
    </w:p>
    <w:p w14:paraId="0B43A00B" w14:textId="14A0BF6F" w:rsidR="009E5DCB" w:rsidRDefault="009E5DCB" w:rsidP="00683714">
      <w:pPr>
        <w:tabs>
          <w:tab w:val="left" w:pos="3396"/>
        </w:tabs>
        <w:rPr>
          <w:rFonts w:cstheme="minorHAnsi"/>
          <w:b/>
          <w:bCs/>
          <w:spacing w:val="-1"/>
          <w:u w:val="single"/>
          <w:shd w:val="clear" w:color="auto" w:fill="FFFFFF"/>
        </w:rPr>
      </w:pPr>
      <w:r w:rsidRPr="00B22DF0">
        <w:rPr>
          <w:rFonts w:cstheme="minorHAnsi"/>
          <w:b/>
          <w:bCs/>
          <w:spacing w:val="-1"/>
          <w:u w:val="single"/>
          <w:shd w:val="clear" w:color="auto" w:fill="FFFFFF"/>
        </w:rPr>
        <w:t xml:space="preserve">Different Variables and their importance while making </w:t>
      </w:r>
      <w:r>
        <w:rPr>
          <w:rFonts w:cstheme="minorHAnsi"/>
          <w:b/>
          <w:bCs/>
          <w:spacing w:val="-1"/>
          <w:u w:val="single"/>
          <w:shd w:val="clear" w:color="auto" w:fill="FFFFFF"/>
        </w:rPr>
        <w:t>SVM</w:t>
      </w:r>
    </w:p>
    <w:p w14:paraId="49DE68D2" w14:textId="77777777" w:rsidR="00B82F12" w:rsidRDefault="00D528C1" w:rsidP="00683714">
      <w:pPr>
        <w:tabs>
          <w:tab w:val="left" w:pos="3396"/>
        </w:tabs>
        <w:rPr>
          <w:rFonts w:cstheme="minorHAnsi"/>
          <w:shd w:val="clear" w:color="auto" w:fill="FFFFFF"/>
        </w:rPr>
      </w:pPr>
      <w:r>
        <w:rPr>
          <w:rFonts w:cstheme="minorHAnsi"/>
          <w:b/>
          <w:bCs/>
          <w:spacing w:val="-1"/>
          <w:u w:val="single"/>
          <w:shd w:val="clear" w:color="auto" w:fill="FFFFFF"/>
        </w:rPr>
        <w:t>1] Kernel</w:t>
      </w:r>
      <w:r w:rsidRPr="00D528C1">
        <w:rPr>
          <w:rFonts w:cstheme="minorHAnsi"/>
          <w:b/>
          <w:bCs/>
          <w:spacing w:val="-1"/>
          <w:shd w:val="clear" w:color="auto" w:fill="FFFFFF"/>
        </w:rPr>
        <w:t xml:space="preserve"> –</w:t>
      </w:r>
      <w:r>
        <w:rPr>
          <w:rFonts w:cstheme="minorHAnsi"/>
          <w:b/>
          <w:bCs/>
          <w:spacing w:val="-1"/>
          <w:shd w:val="clear" w:color="auto" w:fill="FFFFFF"/>
        </w:rPr>
        <w:t xml:space="preserve"> </w:t>
      </w:r>
      <w:r w:rsidRPr="00D528C1">
        <w:rPr>
          <w:rFonts w:cstheme="minorHAnsi"/>
          <w:shd w:val="clear" w:color="auto" w:fill="FFFFFF"/>
        </w:rPr>
        <w:t>The function of kernel is to take data as input and</w:t>
      </w:r>
      <w:r w:rsidR="00B82F12">
        <w:rPr>
          <w:rFonts w:cstheme="minorHAnsi"/>
          <w:shd w:val="clear" w:color="auto" w:fill="FFFFFF"/>
        </w:rPr>
        <w:t xml:space="preserve"> then</w:t>
      </w:r>
      <w:r w:rsidRPr="00D528C1">
        <w:rPr>
          <w:rFonts w:cstheme="minorHAnsi"/>
          <w:shd w:val="clear" w:color="auto" w:fill="FFFFFF"/>
        </w:rPr>
        <w:t xml:space="preserve"> transform it into the required form. Different SVM algorithms use different types of kernel functions.</w:t>
      </w:r>
      <w:r w:rsidR="00B82F12">
        <w:rPr>
          <w:rFonts w:cstheme="minorHAnsi"/>
          <w:shd w:val="clear" w:color="auto" w:fill="FFFFFF"/>
        </w:rPr>
        <w:t xml:space="preserve"> </w:t>
      </w:r>
    </w:p>
    <w:p w14:paraId="17564586" w14:textId="72FBBCB4" w:rsidR="00E272AD" w:rsidRPr="00E272AD" w:rsidRDefault="00B82F12" w:rsidP="00E272AD">
      <w:pPr>
        <w:tabs>
          <w:tab w:val="left" w:pos="3396"/>
        </w:tabs>
        <w:rPr>
          <w:rFonts w:cstheme="minorHAnsi"/>
          <w:spacing w:val="-1"/>
          <w:shd w:val="clear" w:color="auto" w:fill="FFFFFF"/>
        </w:rPr>
      </w:pPr>
      <w:r>
        <w:rPr>
          <w:rFonts w:cstheme="minorHAnsi"/>
          <w:shd w:val="clear" w:color="auto" w:fill="FFFFFF"/>
        </w:rPr>
        <w:t>Types of Kernels are as follows</w:t>
      </w:r>
      <w:r w:rsidR="008E0519">
        <w:rPr>
          <w:rFonts w:cstheme="minorHAnsi"/>
          <w:shd w:val="clear" w:color="auto" w:fill="FFFFFF"/>
        </w:rPr>
        <w:t xml:space="preserve">: </w:t>
      </w:r>
      <w:r w:rsidRPr="00B82F12">
        <w:rPr>
          <w:rFonts w:cstheme="minorHAnsi"/>
          <w:spacing w:val="-1"/>
          <w:shd w:val="clear" w:color="auto" w:fill="FFFFFF"/>
        </w:rPr>
        <w:t>Linear</w:t>
      </w:r>
      <w:r w:rsidR="008E0519">
        <w:rPr>
          <w:rFonts w:cstheme="minorHAnsi"/>
          <w:spacing w:val="-1"/>
          <w:shd w:val="clear" w:color="auto" w:fill="FFFFFF"/>
        </w:rPr>
        <w:t xml:space="preserve">, </w:t>
      </w:r>
      <w:r w:rsidRPr="00B82F12">
        <w:rPr>
          <w:rFonts w:cstheme="minorHAnsi"/>
          <w:spacing w:val="-1"/>
          <w:shd w:val="clear" w:color="auto" w:fill="FFFFFF"/>
        </w:rPr>
        <w:t>Non</w:t>
      </w:r>
      <w:r w:rsidR="008E0519">
        <w:rPr>
          <w:rFonts w:cstheme="minorHAnsi"/>
          <w:spacing w:val="-1"/>
          <w:shd w:val="clear" w:color="auto" w:fill="FFFFFF"/>
        </w:rPr>
        <w:t xml:space="preserve">-linear, </w:t>
      </w:r>
      <w:r w:rsidRPr="00B82F12">
        <w:rPr>
          <w:rFonts w:cstheme="minorHAnsi"/>
          <w:spacing w:val="-1"/>
          <w:shd w:val="clear" w:color="auto" w:fill="FFFFFF"/>
        </w:rPr>
        <w:t>Polynomial</w:t>
      </w:r>
      <w:r w:rsidR="008E0519">
        <w:rPr>
          <w:rFonts w:cstheme="minorHAnsi"/>
          <w:spacing w:val="-1"/>
          <w:shd w:val="clear" w:color="auto" w:fill="FFFFFF"/>
        </w:rPr>
        <w:t xml:space="preserve">, </w:t>
      </w:r>
      <w:r w:rsidRPr="00B82F12">
        <w:rPr>
          <w:rFonts w:cstheme="minorHAnsi"/>
          <w:spacing w:val="-1"/>
          <w:shd w:val="clear" w:color="auto" w:fill="FFFFFF"/>
        </w:rPr>
        <w:t>Radial basis</w:t>
      </w:r>
      <w:r w:rsidR="008E0519">
        <w:rPr>
          <w:rFonts w:cstheme="minorHAnsi"/>
          <w:spacing w:val="-1"/>
          <w:shd w:val="clear" w:color="auto" w:fill="FFFFFF"/>
        </w:rPr>
        <w:t xml:space="preserve">, and </w:t>
      </w:r>
      <w:r w:rsidRPr="00B82F12">
        <w:rPr>
          <w:rFonts w:cstheme="minorHAnsi"/>
          <w:spacing w:val="-1"/>
          <w:shd w:val="clear" w:color="auto" w:fill="FFFFFF"/>
        </w:rPr>
        <w:t>Sigmoid</w:t>
      </w:r>
      <w:r w:rsidR="008E0519">
        <w:rPr>
          <w:rFonts w:cstheme="minorHAnsi"/>
          <w:spacing w:val="-1"/>
          <w:shd w:val="clear" w:color="auto" w:fill="FFFFFF"/>
        </w:rPr>
        <w:t>. For our analysis, w</w:t>
      </w:r>
      <w:r w:rsidR="00E272AD">
        <w:rPr>
          <w:rFonts w:cstheme="minorHAnsi"/>
          <w:spacing w:val="-1"/>
          <w:shd w:val="clear" w:color="auto" w:fill="FFFFFF"/>
        </w:rPr>
        <w:t>e used Polynomial, Radial basis and Sigmoid functio</w:t>
      </w:r>
      <w:r w:rsidR="008E0519">
        <w:rPr>
          <w:rFonts w:cstheme="minorHAnsi"/>
          <w:spacing w:val="-1"/>
          <w:shd w:val="clear" w:color="auto" w:fill="FFFFFF"/>
        </w:rPr>
        <w:t xml:space="preserve">ns. </w:t>
      </w:r>
    </w:p>
    <w:p w14:paraId="0B14A6CE" w14:textId="0CD90113" w:rsidR="00D528C1" w:rsidRDefault="00D528C1" w:rsidP="00683714">
      <w:pPr>
        <w:tabs>
          <w:tab w:val="left" w:pos="3396"/>
        </w:tabs>
        <w:rPr>
          <w:rFonts w:cstheme="minorHAnsi"/>
          <w:b/>
          <w:bCs/>
          <w:spacing w:val="-1"/>
          <w:u w:val="single"/>
          <w:shd w:val="clear" w:color="auto" w:fill="FFFFFF"/>
        </w:rPr>
      </w:pPr>
      <w:r>
        <w:rPr>
          <w:rFonts w:cstheme="minorHAnsi"/>
          <w:b/>
          <w:bCs/>
          <w:spacing w:val="-1"/>
          <w:u w:val="single"/>
          <w:shd w:val="clear" w:color="auto" w:fill="FFFFFF"/>
        </w:rPr>
        <w:t xml:space="preserve">2] Cost </w:t>
      </w:r>
      <w:r w:rsidR="00E272AD">
        <w:rPr>
          <w:rFonts w:cstheme="minorHAnsi"/>
          <w:b/>
          <w:bCs/>
          <w:spacing w:val="-1"/>
          <w:u w:val="single"/>
          <w:shd w:val="clear" w:color="auto" w:fill="FFFFFF"/>
        </w:rPr>
        <w:t>–</w:t>
      </w:r>
      <w:r>
        <w:rPr>
          <w:rFonts w:cstheme="minorHAnsi"/>
          <w:b/>
          <w:bCs/>
          <w:spacing w:val="-1"/>
          <w:u w:val="single"/>
          <w:shd w:val="clear" w:color="auto" w:fill="FFFFFF"/>
        </w:rPr>
        <w:t xml:space="preserve"> </w:t>
      </w:r>
    </w:p>
    <w:p w14:paraId="48A49C7F" w14:textId="17F113C5" w:rsidR="00DD737D" w:rsidRPr="004835DA" w:rsidRDefault="00E272AD" w:rsidP="00683714">
      <w:pPr>
        <w:tabs>
          <w:tab w:val="left" w:pos="3396"/>
        </w:tabs>
        <w:rPr>
          <w:rFonts w:cstheme="minorHAnsi"/>
          <w:spacing w:val="2"/>
          <w:shd w:val="clear" w:color="auto" w:fill="FFFFFF"/>
        </w:rPr>
      </w:pPr>
      <w:r w:rsidRPr="00E272AD">
        <w:rPr>
          <w:rFonts w:cstheme="minorHAnsi"/>
          <w:spacing w:val="2"/>
          <w:shd w:val="clear" w:color="auto" w:fill="FFFFFF"/>
        </w:rPr>
        <w:t>Cost function</w:t>
      </w:r>
      <w:r>
        <w:rPr>
          <w:rFonts w:cstheme="minorHAnsi"/>
          <w:spacing w:val="2"/>
          <w:shd w:val="clear" w:color="auto" w:fill="FFFFFF"/>
        </w:rPr>
        <w:t xml:space="preserve"> </w:t>
      </w:r>
      <w:r w:rsidRPr="00E272AD">
        <w:rPr>
          <w:rFonts w:cstheme="minorHAnsi"/>
          <w:spacing w:val="2"/>
          <w:shd w:val="clear" w:color="auto" w:fill="FFFFFF"/>
        </w:rPr>
        <w:t xml:space="preserve">controls training errors and margins. For example, a </w:t>
      </w:r>
      <w:r w:rsidRPr="0055281F">
        <w:rPr>
          <w:rFonts w:cstheme="minorHAnsi"/>
          <w:b/>
          <w:bCs/>
          <w:spacing w:val="2"/>
          <w:shd w:val="clear" w:color="auto" w:fill="FFFFFF"/>
        </w:rPr>
        <w:t>small cost</w:t>
      </w:r>
      <w:r w:rsidRPr="00E272AD">
        <w:rPr>
          <w:rFonts w:cstheme="minorHAnsi"/>
          <w:spacing w:val="2"/>
          <w:shd w:val="clear" w:color="auto" w:fill="FFFFFF"/>
        </w:rPr>
        <w:t xml:space="preserve"> creates a large margin (a soft margin) and </w:t>
      </w:r>
      <w:r w:rsidRPr="00E272AD">
        <w:rPr>
          <w:rFonts w:cstheme="minorHAnsi"/>
          <w:b/>
          <w:bCs/>
          <w:spacing w:val="2"/>
          <w:shd w:val="clear" w:color="auto" w:fill="FFFFFF"/>
        </w:rPr>
        <w:t>allows more misclassifications</w:t>
      </w:r>
      <w:r w:rsidRPr="00E272AD">
        <w:rPr>
          <w:rFonts w:cstheme="minorHAnsi"/>
          <w:spacing w:val="2"/>
          <w:shd w:val="clear" w:color="auto" w:fill="FFFFFF"/>
        </w:rPr>
        <w:t xml:space="preserve">. On the other hand, a </w:t>
      </w:r>
      <w:r w:rsidRPr="0055281F">
        <w:rPr>
          <w:rFonts w:cstheme="minorHAnsi"/>
          <w:b/>
          <w:bCs/>
          <w:spacing w:val="2"/>
          <w:shd w:val="clear" w:color="auto" w:fill="FFFFFF"/>
        </w:rPr>
        <w:t>large cost</w:t>
      </w:r>
      <w:r w:rsidRPr="00E272AD">
        <w:rPr>
          <w:rFonts w:cstheme="minorHAnsi"/>
          <w:spacing w:val="2"/>
          <w:shd w:val="clear" w:color="auto" w:fill="FFFFFF"/>
        </w:rPr>
        <w:t xml:space="preserve"> creates a narrow margin (a hard margin) and </w:t>
      </w:r>
      <w:r w:rsidRPr="0055281F">
        <w:rPr>
          <w:rFonts w:cstheme="minorHAnsi"/>
          <w:b/>
          <w:bCs/>
          <w:spacing w:val="2"/>
          <w:shd w:val="clear" w:color="auto" w:fill="FFFFFF"/>
        </w:rPr>
        <w:t>permits fewer misclassifications</w:t>
      </w:r>
      <w:r w:rsidR="004835DA">
        <w:rPr>
          <w:rFonts w:cstheme="minorHAnsi"/>
          <w:spacing w:val="2"/>
          <w:shd w:val="clear" w:color="auto" w:fill="FFFFFF"/>
        </w:rPr>
        <w:t>. The negative side of introducing too large of a cost is the potential for overfitting the data and have the model predict badly against new data.</w:t>
      </w:r>
    </w:p>
    <w:p w14:paraId="31A7356D" w14:textId="29988468" w:rsidR="001D54A6" w:rsidRPr="001D54A6" w:rsidRDefault="001D54A6" w:rsidP="00683714">
      <w:pPr>
        <w:tabs>
          <w:tab w:val="left" w:pos="3396"/>
        </w:tabs>
        <w:rPr>
          <w:rFonts w:cstheme="minorHAnsi"/>
          <w:b/>
          <w:bCs/>
          <w:spacing w:val="2"/>
          <w:u w:val="single"/>
          <w:shd w:val="clear" w:color="auto" w:fill="FFFFFF"/>
        </w:rPr>
      </w:pPr>
      <w:r w:rsidRPr="001D54A6">
        <w:rPr>
          <w:rFonts w:cstheme="minorHAnsi"/>
          <w:b/>
          <w:bCs/>
          <w:spacing w:val="2"/>
          <w:u w:val="single"/>
          <w:shd w:val="clear" w:color="auto" w:fill="FFFFFF"/>
        </w:rPr>
        <w:t>Output of SVM</w:t>
      </w:r>
    </w:p>
    <w:p w14:paraId="68DB022E" w14:textId="0183A54C" w:rsidR="00DD737D" w:rsidRDefault="003350DF" w:rsidP="00DD737D">
      <w:pPr>
        <w:tabs>
          <w:tab w:val="left" w:pos="3396"/>
        </w:tabs>
        <w:rPr>
          <w:rFonts w:cstheme="minorHAnsi"/>
          <w:b/>
          <w:bCs/>
          <w:spacing w:val="2"/>
          <w:u w:val="single"/>
          <w:shd w:val="clear" w:color="auto" w:fill="FFFFFF"/>
        </w:rPr>
      </w:pPr>
      <w:r>
        <w:rPr>
          <w:rFonts w:cstheme="minorHAnsi"/>
          <w:b/>
          <w:bCs/>
          <w:spacing w:val="2"/>
          <w:u w:val="single"/>
          <w:shd w:val="clear" w:color="auto" w:fill="FFFFFF"/>
        </w:rPr>
        <w:t xml:space="preserve">[1] </w:t>
      </w:r>
      <w:r w:rsidR="00DD737D">
        <w:rPr>
          <w:rFonts w:cstheme="minorHAnsi"/>
          <w:b/>
          <w:bCs/>
          <w:spacing w:val="2"/>
          <w:u w:val="single"/>
          <w:shd w:val="clear" w:color="auto" w:fill="FFFFFF"/>
        </w:rPr>
        <w:t>Default kernel</w:t>
      </w:r>
    </w:p>
    <w:p w14:paraId="7AAD06FD" w14:textId="1B632A79" w:rsidR="00DD737D" w:rsidRDefault="003542C1" w:rsidP="003542C1">
      <w:pPr>
        <w:tabs>
          <w:tab w:val="left" w:pos="3396"/>
        </w:tabs>
        <w:rPr>
          <w:rFonts w:cstheme="minorHAnsi"/>
          <w:b/>
          <w:bCs/>
          <w:spacing w:val="2"/>
          <w:shd w:val="clear" w:color="auto" w:fill="FFFFFF"/>
        </w:rPr>
      </w:pPr>
      <w:r w:rsidRPr="007165C9">
        <w:rPr>
          <w:rFonts w:cstheme="minorHAnsi"/>
          <w:b/>
          <w:bCs/>
          <w:spacing w:val="2"/>
          <w:shd w:val="clear" w:color="auto" w:fill="FFFFFF"/>
        </w:rPr>
        <w:t xml:space="preserve">1.1 </w:t>
      </w:r>
      <w:r w:rsidR="00DD737D" w:rsidRPr="007165C9">
        <w:rPr>
          <w:rFonts w:cstheme="minorHAnsi"/>
          <w:b/>
          <w:bCs/>
          <w:spacing w:val="2"/>
          <w:shd w:val="clear" w:color="auto" w:fill="FFFFFF"/>
        </w:rPr>
        <w:t>Cost  = 0.25</w:t>
      </w:r>
    </w:p>
    <w:p w14:paraId="3F55BC75" w14:textId="0375ABCC" w:rsidR="00DD737D" w:rsidRPr="00DD737D" w:rsidRDefault="009D718E" w:rsidP="009D718E">
      <w:pPr>
        <w:tabs>
          <w:tab w:val="left" w:pos="3396"/>
        </w:tabs>
        <w:rPr>
          <w:noProof/>
        </w:rPr>
      </w:pPr>
      <w:r w:rsidRPr="009D718E">
        <w:rPr>
          <w:rFonts w:cstheme="minorHAnsi"/>
          <w:spacing w:val="2"/>
          <w:shd w:val="clear" w:color="auto" w:fill="FFFFFF"/>
        </w:rPr>
        <w:t>As can be seen</w:t>
      </w:r>
      <w:r w:rsidRPr="009D718E">
        <w:rPr>
          <w:rFonts w:cstheme="minorHAnsi"/>
          <w:b/>
          <w:bCs/>
          <w:i/>
          <w:iCs/>
          <w:spacing w:val="2"/>
          <w:shd w:val="clear" w:color="auto" w:fill="FFFFFF"/>
        </w:rPr>
        <w:t>, in Figure j</w:t>
      </w:r>
      <w:r>
        <w:rPr>
          <w:rFonts w:cstheme="minorHAnsi"/>
          <w:spacing w:val="2"/>
          <w:shd w:val="clear" w:color="auto" w:fill="FFFFFF"/>
        </w:rPr>
        <w:t>, t</w:t>
      </w:r>
      <w:r w:rsidRPr="009D718E">
        <w:rPr>
          <w:rFonts w:cstheme="minorHAnsi"/>
          <w:spacing w:val="2"/>
          <w:shd w:val="clear" w:color="auto" w:fill="FFFFFF"/>
        </w:rPr>
        <w:t xml:space="preserve">he neutral cities have been predicted with utmost accuracy. The debt and surplus cities had some issues. In Debt 19 were predicted as being neutral and </w:t>
      </w:r>
      <w:r w:rsidR="00527C6E">
        <w:rPr>
          <w:rFonts w:cstheme="minorHAnsi"/>
          <w:spacing w:val="2"/>
          <w:shd w:val="clear" w:color="auto" w:fill="FFFFFF"/>
        </w:rPr>
        <w:t>in</w:t>
      </w:r>
      <w:r w:rsidRPr="009D718E">
        <w:rPr>
          <w:rFonts w:cstheme="minorHAnsi"/>
          <w:spacing w:val="2"/>
          <w:shd w:val="clear" w:color="auto" w:fill="FFFFFF"/>
        </w:rPr>
        <w:t xml:space="preserve"> su</w:t>
      </w:r>
      <w:r w:rsidR="00527C6E">
        <w:rPr>
          <w:rFonts w:cstheme="minorHAnsi"/>
          <w:spacing w:val="2"/>
          <w:shd w:val="clear" w:color="auto" w:fill="FFFFFF"/>
        </w:rPr>
        <w:t>r</w:t>
      </w:r>
      <w:r w:rsidRPr="009D718E">
        <w:rPr>
          <w:rFonts w:cstheme="minorHAnsi"/>
          <w:spacing w:val="2"/>
          <w:shd w:val="clear" w:color="auto" w:fill="FFFFFF"/>
        </w:rPr>
        <w:t>p</w:t>
      </w:r>
      <w:r w:rsidR="00527C6E">
        <w:rPr>
          <w:rFonts w:cstheme="minorHAnsi"/>
          <w:spacing w:val="2"/>
          <w:shd w:val="clear" w:color="auto" w:fill="FFFFFF"/>
        </w:rPr>
        <w:t>l</w:t>
      </w:r>
      <w:r w:rsidRPr="009D718E">
        <w:rPr>
          <w:rFonts w:cstheme="minorHAnsi"/>
          <w:spacing w:val="2"/>
          <w:shd w:val="clear" w:color="auto" w:fill="FFFFFF"/>
        </w:rPr>
        <w:t>us 11 were predicted as neutral. But overall the accuracy is 81 % which is good.</w:t>
      </w:r>
    </w:p>
    <w:p w14:paraId="5070F853" w14:textId="68515D04" w:rsidR="009D718E" w:rsidRPr="009D718E" w:rsidRDefault="009D718E" w:rsidP="009D718E">
      <w:pPr>
        <w:pStyle w:val="Caption"/>
        <w:keepNext/>
        <w:ind w:left="720"/>
        <w:rPr>
          <w:b/>
          <w:bCs/>
          <w:u w:val="single"/>
        </w:rPr>
      </w:pPr>
      <w:r w:rsidRPr="009D718E">
        <w:rPr>
          <w:b/>
          <w:bCs/>
          <w:u w:val="single"/>
        </w:rPr>
        <w:lastRenderedPageBreak/>
        <w:t xml:space="preserve">Figure </w:t>
      </w:r>
      <w:r w:rsidRPr="009D718E">
        <w:rPr>
          <w:b/>
          <w:bCs/>
          <w:u w:val="single"/>
        </w:rPr>
        <w:fldChar w:fldCharType="begin"/>
      </w:r>
      <w:r w:rsidRPr="009D718E">
        <w:rPr>
          <w:b/>
          <w:bCs/>
          <w:u w:val="single"/>
        </w:rPr>
        <w:instrText xml:space="preserve"> SEQ Figure \* alphabetic </w:instrText>
      </w:r>
      <w:r w:rsidRPr="009D718E">
        <w:rPr>
          <w:b/>
          <w:bCs/>
          <w:u w:val="single"/>
        </w:rPr>
        <w:fldChar w:fldCharType="separate"/>
      </w:r>
      <w:r w:rsidR="00806E50">
        <w:rPr>
          <w:b/>
          <w:bCs/>
          <w:noProof/>
          <w:u w:val="single"/>
        </w:rPr>
        <w:t>j</w:t>
      </w:r>
      <w:r w:rsidRPr="009D718E">
        <w:rPr>
          <w:b/>
          <w:bCs/>
          <w:u w:val="single"/>
        </w:rPr>
        <w:fldChar w:fldCharType="end"/>
      </w:r>
      <w:r w:rsidRPr="009D718E">
        <w:rPr>
          <w:b/>
          <w:bCs/>
          <w:u w:val="single"/>
        </w:rPr>
        <w:t>: SVM 1</w:t>
      </w:r>
    </w:p>
    <w:p w14:paraId="3005C2DE" w14:textId="67D84DF8" w:rsidR="0055281F" w:rsidRPr="009D718E" w:rsidRDefault="00DD737D" w:rsidP="009D718E">
      <w:pPr>
        <w:pStyle w:val="ListParagraph"/>
        <w:tabs>
          <w:tab w:val="left" w:pos="3396"/>
        </w:tabs>
        <w:rPr>
          <w:noProof/>
        </w:rPr>
      </w:pPr>
      <w:r w:rsidRPr="00DD737D">
        <w:rPr>
          <w:noProof/>
        </w:rPr>
        <w:drawing>
          <wp:inline distT="0" distB="0" distL="0" distR="0" wp14:anchorId="2A8085FF" wp14:editId="642C17C3">
            <wp:extent cx="4890655" cy="21939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3942" cy="2195400"/>
                    </a:xfrm>
                    <a:prstGeom prst="rect">
                      <a:avLst/>
                    </a:prstGeom>
                  </pic:spPr>
                </pic:pic>
              </a:graphicData>
            </a:graphic>
          </wp:inline>
        </w:drawing>
      </w:r>
    </w:p>
    <w:p w14:paraId="49ADE217" w14:textId="7F061996" w:rsidR="00D74115" w:rsidRPr="007165C9" w:rsidRDefault="00D74115" w:rsidP="00D74115">
      <w:pPr>
        <w:tabs>
          <w:tab w:val="left" w:pos="3396"/>
        </w:tabs>
        <w:rPr>
          <w:rFonts w:cstheme="minorHAnsi"/>
          <w:b/>
          <w:bCs/>
          <w:spacing w:val="2"/>
          <w:shd w:val="clear" w:color="auto" w:fill="FFFFFF"/>
        </w:rPr>
      </w:pPr>
      <w:r w:rsidRPr="007165C9">
        <w:rPr>
          <w:rFonts w:cstheme="minorHAnsi"/>
          <w:b/>
          <w:bCs/>
          <w:spacing w:val="2"/>
          <w:shd w:val="clear" w:color="auto" w:fill="FFFFFF"/>
        </w:rPr>
        <w:t xml:space="preserve">1.2 Cost = </w:t>
      </w:r>
      <w:r w:rsidR="007165C9" w:rsidRPr="007165C9">
        <w:rPr>
          <w:rFonts w:cstheme="minorHAnsi"/>
          <w:b/>
          <w:bCs/>
          <w:spacing w:val="2"/>
          <w:shd w:val="clear" w:color="auto" w:fill="FFFFFF"/>
        </w:rPr>
        <w:t>1</w:t>
      </w:r>
    </w:p>
    <w:p w14:paraId="75AACFED" w14:textId="527E3C0C" w:rsidR="009D718E" w:rsidRDefault="009D718E" w:rsidP="009D718E">
      <w:pPr>
        <w:tabs>
          <w:tab w:val="left" w:pos="3396"/>
        </w:tabs>
        <w:rPr>
          <w:noProof/>
        </w:rPr>
      </w:pPr>
      <w:r>
        <w:rPr>
          <w:noProof/>
        </w:rPr>
        <w:t>As you see in Figure k, 1</w:t>
      </w:r>
      <w:r w:rsidRPr="009D718E">
        <w:rPr>
          <w:noProof/>
        </w:rPr>
        <w:t xml:space="preserve"> debt city has been classified as neutral.  5 neutral cities have been classified as debt and 2 have been classified as surplus. The over all prediction is 95% accurate.</w:t>
      </w:r>
    </w:p>
    <w:p w14:paraId="1FABA7DD" w14:textId="6CE907A0" w:rsidR="009D718E" w:rsidRPr="009D718E" w:rsidRDefault="009D718E" w:rsidP="009D718E">
      <w:pPr>
        <w:pStyle w:val="Caption"/>
        <w:keepNext/>
        <w:ind w:left="360"/>
        <w:rPr>
          <w:b/>
          <w:bCs/>
          <w:u w:val="single"/>
        </w:rPr>
      </w:pPr>
      <w:r w:rsidRPr="009D718E">
        <w:rPr>
          <w:b/>
          <w:bCs/>
          <w:u w:val="single"/>
        </w:rPr>
        <w:t xml:space="preserve">Figure </w:t>
      </w:r>
      <w:r w:rsidRPr="009D718E">
        <w:rPr>
          <w:b/>
          <w:bCs/>
          <w:u w:val="single"/>
        </w:rPr>
        <w:fldChar w:fldCharType="begin"/>
      </w:r>
      <w:r w:rsidRPr="009D718E">
        <w:rPr>
          <w:b/>
          <w:bCs/>
          <w:u w:val="single"/>
        </w:rPr>
        <w:instrText xml:space="preserve"> SEQ Figure \* alphabetic </w:instrText>
      </w:r>
      <w:r w:rsidRPr="009D718E">
        <w:rPr>
          <w:b/>
          <w:bCs/>
          <w:u w:val="single"/>
        </w:rPr>
        <w:fldChar w:fldCharType="separate"/>
      </w:r>
      <w:r w:rsidR="00806E50">
        <w:rPr>
          <w:b/>
          <w:bCs/>
          <w:noProof/>
          <w:u w:val="single"/>
        </w:rPr>
        <w:t>k</w:t>
      </w:r>
      <w:r w:rsidRPr="009D718E">
        <w:rPr>
          <w:b/>
          <w:bCs/>
          <w:u w:val="single"/>
        </w:rPr>
        <w:fldChar w:fldCharType="end"/>
      </w:r>
      <w:r w:rsidRPr="009D718E">
        <w:rPr>
          <w:b/>
          <w:bCs/>
          <w:u w:val="single"/>
        </w:rPr>
        <w:t>: SVM 2</w:t>
      </w:r>
    </w:p>
    <w:p w14:paraId="13DC1027" w14:textId="6D83D5B7" w:rsidR="007165C9" w:rsidRDefault="001D54A6" w:rsidP="007165C9">
      <w:pPr>
        <w:tabs>
          <w:tab w:val="left" w:pos="3396"/>
        </w:tabs>
        <w:ind w:left="360"/>
        <w:rPr>
          <w:noProof/>
        </w:rPr>
      </w:pPr>
      <w:r>
        <w:rPr>
          <w:noProof/>
        </w:rPr>
        <w:drawing>
          <wp:inline distT="0" distB="0" distL="0" distR="0" wp14:anchorId="46CAE85F" wp14:editId="4F1DA554">
            <wp:extent cx="4211782" cy="266029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5045" cy="2706568"/>
                    </a:xfrm>
                    <a:prstGeom prst="rect">
                      <a:avLst/>
                    </a:prstGeom>
                  </pic:spPr>
                </pic:pic>
              </a:graphicData>
            </a:graphic>
          </wp:inline>
        </w:drawing>
      </w:r>
    </w:p>
    <w:p w14:paraId="5F6F0FD2" w14:textId="571676E5" w:rsidR="001D54A6" w:rsidRPr="007165C9" w:rsidRDefault="001D54A6" w:rsidP="007165C9">
      <w:pPr>
        <w:tabs>
          <w:tab w:val="left" w:pos="3396"/>
        </w:tabs>
        <w:rPr>
          <w:noProof/>
        </w:rPr>
      </w:pPr>
      <w:r>
        <w:rPr>
          <w:rFonts w:cstheme="minorHAnsi"/>
          <w:b/>
          <w:bCs/>
          <w:spacing w:val="2"/>
          <w:u w:val="single"/>
          <w:shd w:val="clear" w:color="auto" w:fill="FFFFFF"/>
        </w:rPr>
        <w:t>Analysis –</w:t>
      </w:r>
    </w:p>
    <w:p w14:paraId="673DF4F5" w14:textId="0648C69D" w:rsidR="001D54A6" w:rsidRDefault="001D54A6" w:rsidP="007165C9">
      <w:pPr>
        <w:pStyle w:val="ListParagraph"/>
        <w:numPr>
          <w:ilvl w:val="1"/>
          <w:numId w:val="15"/>
        </w:numPr>
        <w:tabs>
          <w:tab w:val="left" w:pos="3396"/>
        </w:tabs>
        <w:rPr>
          <w:rFonts w:cstheme="minorHAnsi"/>
          <w:b/>
          <w:bCs/>
        </w:rPr>
      </w:pPr>
      <w:r w:rsidRPr="007165C9">
        <w:rPr>
          <w:rFonts w:cstheme="minorHAnsi"/>
          <w:b/>
          <w:bCs/>
        </w:rPr>
        <w:t>Cost = 2</w:t>
      </w:r>
    </w:p>
    <w:p w14:paraId="51618EC3" w14:textId="300BE97F" w:rsidR="00DF4FDD" w:rsidRPr="00DF4FDD" w:rsidRDefault="00DF4FDD" w:rsidP="00DF4FDD">
      <w:pPr>
        <w:tabs>
          <w:tab w:val="left" w:pos="3396"/>
        </w:tabs>
        <w:rPr>
          <w:rFonts w:cstheme="minorHAnsi"/>
          <w:spacing w:val="2"/>
          <w:shd w:val="clear" w:color="auto" w:fill="FFFFFF"/>
        </w:rPr>
      </w:pPr>
      <w:r>
        <w:rPr>
          <w:rFonts w:cstheme="minorHAnsi"/>
          <w:spacing w:val="2"/>
          <w:shd w:val="clear" w:color="auto" w:fill="FFFFFF"/>
        </w:rPr>
        <w:t xml:space="preserve">As you can see, </w:t>
      </w:r>
      <w:r w:rsidRPr="00DF4FDD">
        <w:rPr>
          <w:rFonts w:cstheme="minorHAnsi"/>
          <w:b/>
          <w:bCs/>
          <w:i/>
          <w:iCs/>
          <w:spacing w:val="2"/>
          <w:shd w:val="clear" w:color="auto" w:fill="FFFFFF"/>
        </w:rPr>
        <w:t>in Figure I below,</w:t>
      </w:r>
      <w:r>
        <w:rPr>
          <w:rFonts w:cstheme="minorHAnsi"/>
          <w:spacing w:val="2"/>
          <w:shd w:val="clear" w:color="auto" w:fill="FFFFFF"/>
        </w:rPr>
        <w:t xml:space="preserve"> </w:t>
      </w:r>
      <w:r w:rsidRPr="00DF4FDD">
        <w:rPr>
          <w:rFonts w:cstheme="minorHAnsi"/>
          <w:spacing w:val="2"/>
          <w:shd w:val="clear" w:color="auto" w:fill="FFFFFF"/>
        </w:rPr>
        <w:t xml:space="preserve"> 2 debt cit</w:t>
      </w:r>
      <w:r w:rsidR="00AD6688">
        <w:rPr>
          <w:rFonts w:cstheme="minorHAnsi"/>
          <w:spacing w:val="2"/>
          <w:shd w:val="clear" w:color="auto" w:fill="FFFFFF"/>
        </w:rPr>
        <w:t>ies</w:t>
      </w:r>
      <w:r w:rsidRPr="00DF4FDD">
        <w:rPr>
          <w:rFonts w:cstheme="minorHAnsi"/>
          <w:spacing w:val="2"/>
          <w:shd w:val="clear" w:color="auto" w:fill="FFFFFF"/>
        </w:rPr>
        <w:t xml:space="preserve"> has been classified as neutral.  5 neutral cities have been classified as debt. 1 Surplus city has been predicted as neutral. The overall prediction is 95% accurate.</w:t>
      </w:r>
    </w:p>
    <w:p w14:paraId="44802286" w14:textId="6F57BFB0" w:rsidR="00DF4FDD" w:rsidRPr="00DF4FDD" w:rsidRDefault="00DF4FDD" w:rsidP="00DF4FDD">
      <w:pPr>
        <w:pStyle w:val="Caption"/>
        <w:keepNext/>
        <w:rPr>
          <w:b/>
          <w:bCs/>
          <w:u w:val="single"/>
        </w:rPr>
      </w:pPr>
      <w:r w:rsidRPr="00DF4FDD">
        <w:rPr>
          <w:b/>
          <w:bCs/>
          <w:u w:val="single"/>
        </w:rPr>
        <w:lastRenderedPageBreak/>
        <w:t xml:space="preserve">Figure </w:t>
      </w:r>
      <w:r w:rsidRPr="00DF4FDD">
        <w:rPr>
          <w:b/>
          <w:bCs/>
          <w:u w:val="single"/>
        </w:rPr>
        <w:fldChar w:fldCharType="begin"/>
      </w:r>
      <w:r w:rsidRPr="00DF4FDD">
        <w:rPr>
          <w:b/>
          <w:bCs/>
          <w:u w:val="single"/>
        </w:rPr>
        <w:instrText xml:space="preserve"> SEQ Figure \* alphabetic </w:instrText>
      </w:r>
      <w:r w:rsidRPr="00DF4FDD">
        <w:rPr>
          <w:b/>
          <w:bCs/>
          <w:u w:val="single"/>
        </w:rPr>
        <w:fldChar w:fldCharType="separate"/>
      </w:r>
      <w:r w:rsidR="00806E50">
        <w:rPr>
          <w:b/>
          <w:bCs/>
          <w:noProof/>
          <w:u w:val="single"/>
        </w:rPr>
        <w:t>l</w:t>
      </w:r>
      <w:r w:rsidRPr="00DF4FDD">
        <w:rPr>
          <w:b/>
          <w:bCs/>
          <w:u w:val="single"/>
        </w:rPr>
        <w:fldChar w:fldCharType="end"/>
      </w:r>
      <w:r w:rsidRPr="00DF4FDD">
        <w:rPr>
          <w:b/>
          <w:bCs/>
          <w:u w:val="single"/>
        </w:rPr>
        <w:t>: SVM 3</w:t>
      </w:r>
    </w:p>
    <w:p w14:paraId="54C4832E" w14:textId="3B3B943A" w:rsidR="001D54A6" w:rsidRDefault="001D54A6" w:rsidP="001D54A6">
      <w:pPr>
        <w:tabs>
          <w:tab w:val="left" w:pos="3396"/>
        </w:tabs>
        <w:ind w:left="360"/>
        <w:rPr>
          <w:rFonts w:cstheme="minorHAnsi"/>
          <w:b/>
          <w:bCs/>
          <w:u w:val="single"/>
        </w:rPr>
      </w:pPr>
      <w:r w:rsidRPr="001D54A6">
        <w:rPr>
          <w:noProof/>
        </w:rPr>
        <w:drawing>
          <wp:inline distT="0" distB="0" distL="0" distR="0" wp14:anchorId="1C7336A6" wp14:editId="48808A5C">
            <wp:extent cx="4204855" cy="1972180"/>
            <wp:effectExtent l="0" t="0" r="571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667" cy="2005862"/>
                    </a:xfrm>
                    <a:prstGeom prst="rect">
                      <a:avLst/>
                    </a:prstGeom>
                  </pic:spPr>
                </pic:pic>
              </a:graphicData>
            </a:graphic>
          </wp:inline>
        </w:drawing>
      </w:r>
    </w:p>
    <w:p w14:paraId="77B23847" w14:textId="18D6516B" w:rsidR="001D54A6" w:rsidRDefault="001D54A6" w:rsidP="001D54A6">
      <w:pPr>
        <w:tabs>
          <w:tab w:val="left" w:pos="3396"/>
        </w:tabs>
        <w:rPr>
          <w:rFonts w:cstheme="minorHAnsi"/>
          <w:b/>
          <w:bCs/>
          <w:u w:val="single"/>
        </w:rPr>
      </w:pPr>
      <w:r>
        <w:rPr>
          <w:rFonts w:cstheme="minorHAnsi"/>
          <w:b/>
          <w:bCs/>
          <w:u w:val="single"/>
        </w:rPr>
        <w:t xml:space="preserve">[2] Polynomial kernel </w:t>
      </w:r>
    </w:p>
    <w:p w14:paraId="321D14D0" w14:textId="20B43B2B" w:rsidR="007165C9" w:rsidRDefault="007165C9" w:rsidP="001D54A6">
      <w:pPr>
        <w:tabs>
          <w:tab w:val="left" w:pos="3396"/>
        </w:tabs>
        <w:rPr>
          <w:rFonts w:cstheme="minorHAnsi"/>
          <w:b/>
          <w:bCs/>
          <w:u w:val="single"/>
        </w:rPr>
      </w:pPr>
      <w:r>
        <w:rPr>
          <w:rFonts w:cstheme="minorHAnsi"/>
          <w:b/>
          <w:bCs/>
          <w:u w:val="single"/>
        </w:rPr>
        <w:t>2.1 Cost = 0.25</w:t>
      </w:r>
    </w:p>
    <w:p w14:paraId="2452E655" w14:textId="63D5B03B" w:rsidR="00251E99" w:rsidRDefault="00251E99" w:rsidP="00251E99">
      <w:pPr>
        <w:tabs>
          <w:tab w:val="left" w:pos="3396"/>
        </w:tabs>
        <w:rPr>
          <w:rFonts w:cstheme="minorHAnsi"/>
          <w:spacing w:val="2"/>
          <w:shd w:val="clear" w:color="auto" w:fill="FFFFFF"/>
        </w:rPr>
      </w:pPr>
      <w:r w:rsidRPr="0055281F">
        <w:rPr>
          <w:rFonts w:cstheme="minorHAnsi"/>
          <w:spacing w:val="2"/>
          <w:shd w:val="clear" w:color="auto" w:fill="FFFFFF"/>
        </w:rPr>
        <w:t>As can be seen</w:t>
      </w:r>
      <w:r w:rsidRPr="00251E99">
        <w:rPr>
          <w:rFonts w:cstheme="minorHAnsi"/>
          <w:b/>
          <w:bCs/>
          <w:i/>
          <w:iCs/>
          <w:spacing w:val="2"/>
          <w:shd w:val="clear" w:color="auto" w:fill="FFFFFF"/>
        </w:rPr>
        <w:t>, in Figure m below</w:t>
      </w:r>
      <w:r>
        <w:rPr>
          <w:rFonts w:cstheme="minorHAnsi"/>
          <w:spacing w:val="2"/>
          <w:shd w:val="clear" w:color="auto" w:fill="FFFFFF"/>
        </w:rPr>
        <w:t>, the neutral cities have been predicted with utmost accuracy. The debt and surplus cities had some issues. In Debt 19 were predicted as being neutral and</w:t>
      </w:r>
      <w:r w:rsidR="00CF51A4">
        <w:rPr>
          <w:rFonts w:cstheme="minorHAnsi"/>
          <w:spacing w:val="2"/>
          <w:shd w:val="clear" w:color="auto" w:fill="FFFFFF"/>
        </w:rPr>
        <w:t xml:space="preserve"> in</w:t>
      </w:r>
      <w:r>
        <w:rPr>
          <w:rFonts w:cstheme="minorHAnsi"/>
          <w:spacing w:val="2"/>
          <w:shd w:val="clear" w:color="auto" w:fill="FFFFFF"/>
        </w:rPr>
        <w:t xml:space="preserve"> su</w:t>
      </w:r>
      <w:r w:rsidR="00CF51A4">
        <w:rPr>
          <w:rFonts w:cstheme="minorHAnsi"/>
          <w:spacing w:val="2"/>
          <w:shd w:val="clear" w:color="auto" w:fill="FFFFFF"/>
        </w:rPr>
        <w:t>rplus</w:t>
      </w:r>
      <w:r>
        <w:rPr>
          <w:rFonts w:cstheme="minorHAnsi"/>
          <w:spacing w:val="2"/>
          <w:shd w:val="clear" w:color="auto" w:fill="FFFFFF"/>
        </w:rPr>
        <w:t xml:space="preserve"> 11 were predicted as neutral. But overall the accuracy is 81% which is good.</w:t>
      </w:r>
    </w:p>
    <w:p w14:paraId="72AC6345" w14:textId="37F6B5C2" w:rsidR="00251E99" w:rsidRPr="00251E99" w:rsidRDefault="00251E99" w:rsidP="00251E99">
      <w:pPr>
        <w:pStyle w:val="Caption"/>
        <w:keepNext/>
        <w:rPr>
          <w:b/>
          <w:bCs/>
          <w:u w:val="single"/>
        </w:rPr>
      </w:pPr>
      <w:r w:rsidRPr="00251E99">
        <w:rPr>
          <w:b/>
          <w:bCs/>
          <w:u w:val="single"/>
        </w:rPr>
        <w:t xml:space="preserve">Figure </w:t>
      </w:r>
      <w:r w:rsidRPr="00251E99">
        <w:rPr>
          <w:b/>
          <w:bCs/>
          <w:u w:val="single"/>
        </w:rPr>
        <w:fldChar w:fldCharType="begin"/>
      </w:r>
      <w:r w:rsidRPr="00251E99">
        <w:rPr>
          <w:b/>
          <w:bCs/>
          <w:u w:val="single"/>
        </w:rPr>
        <w:instrText xml:space="preserve"> SEQ Figure \* alphabetic </w:instrText>
      </w:r>
      <w:r w:rsidRPr="00251E99">
        <w:rPr>
          <w:b/>
          <w:bCs/>
          <w:u w:val="single"/>
        </w:rPr>
        <w:fldChar w:fldCharType="separate"/>
      </w:r>
      <w:r w:rsidR="00806E50">
        <w:rPr>
          <w:b/>
          <w:bCs/>
          <w:noProof/>
          <w:u w:val="single"/>
        </w:rPr>
        <w:t>m</w:t>
      </w:r>
      <w:r w:rsidRPr="00251E99">
        <w:rPr>
          <w:b/>
          <w:bCs/>
          <w:u w:val="single"/>
        </w:rPr>
        <w:fldChar w:fldCharType="end"/>
      </w:r>
      <w:r w:rsidRPr="00251E99">
        <w:rPr>
          <w:b/>
          <w:bCs/>
          <w:u w:val="single"/>
        </w:rPr>
        <w:t>: SVM 4</w:t>
      </w:r>
    </w:p>
    <w:p w14:paraId="705222C8" w14:textId="41922B25" w:rsidR="003542C1" w:rsidRDefault="007165C9" w:rsidP="001D54A6">
      <w:pPr>
        <w:tabs>
          <w:tab w:val="left" w:pos="3396"/>
        </w:tabs>
        <w:rPr>
          <w:rFonts w:cstheme="minorHAnsi"/>
          <w:b/>
          <w:bCs/>
          <w:u w:val="single"/>
        </w:rPr>
      </w:pPr>
      <w:r w:rsidRPr="003542C1">
        <w:rPr>
          <w:noProof/>
        </w:rPr>
        <w:drawing>
          <wp:inline distT="0" distB="0" distL="0" distR="0" wp14:anchorId="01392EB2" wp14:editId="2125EAD7">
            <wp:extent cx="4357255" cy="2131424"/>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5595" cy="2164854"/>
                    </a:xfrm>
                    <a:prstGeom prst="rect">
                      <a:avLst/>
                    </a:prstGeom>
                  </pic:spPr>
                </pic:pic>
              </a:graphicData>
            </a:graphic>
          </wp:inline>
        </w:drawing>
      </w:r>
    </w:p>
    <w:p w14:paraId="2B363233" w14:textId="62F1B237" w:rsidR="003542C1" w:rsidRDefault="003542C1" w:rsidP="00251E99">
      <w:pPr>
        <w:tabs>
          <w:tab w:val="left" w:pos="3396"/>
        </w:tabs>
        <w:rPr>
          <w:noProof/>
        </w:rPr>
      </w:pPr>
      <w:r w:rsidRPr="003542C1">
        <w:rPr>
          <w:noProof/>
        </w:rPr>
        <w:t xml:space="preserve"> </w:t>
      </w:r>
      <w:r w:rsidRPr="003542C1">
        <w:rPr>
          <w:rFonts w:cstheme="minorHAnsi"/>
          <w:b/>
          <w:bCs/>
          <w:u w:val="single"/>
        </w:rPr>
        <w:t>Cost = 1</w:t>
      </w:r>
      <w:r w:rsidRPr="003542C1">
        <w:rPr>
          <w:noProof/>
        </w:rPr>
        <w:t xml:space="preserve"> </w:t>
      </w:r>
    </w:p>
    <w:p w14:paraId="6D4ED752" w14:textId="6995FEA2" w:rsidR="00251E99" w:rsidRPr="00251E99" w:rsidRDefault="00251E99" w:rsidP="00251E99">
      <w:pPr>
        <w:tabs>
          <w:tab w:val="left" w:pos="3396"/>
        </w:tabs>
        <w:rPr>
          <w:rFonts w:cstheme="minorHAnsi"/>
        </w:rPr>
      </w:pPr>
      <w:r w:rsidRPr="00251E99">
        <w:rPr>
          <w:rFonts w:cstheme="minorHAnsi"/>
        </w:rPr>
        <w:t>As can be seen</w:t>
      </w:r>
      <w:r>
        <w:rPr>
          <w:rFonts w:cstheme="minorHAnsi"/>
        </w:rPr>
        <w:t xml:space="preserve">, </w:t>
      </w:r>
      <w:r w:rsidRPr="00251E99">
        <w:rPr>
          <w:rFonts w:cstheme="minorHAnsi"/>
          <w:b/>
          <w:bCs/>
          <w:i/>
          <w:iCs/>
        </w:rPr>
        <w:t>in Figure n,</w:t>
      </w:r>
      <w:r>
        <w:rPr>
          <w:rFonts w:cstheme="minorHAnsi"/>
        </w:rPr>
        <w:t xml:space="preserve"> </w:t>
      </w:r>
      <w:r w:rsidRPr="00251E99">
        <w:rPr>
          <w:rFonts w:cstheme="minorHAnsi"/>
        </w:rPr>
        <w:t xml:space="preserve">the neutral cities have been predicted with utmost accuracy. The debt and surplus cities had some issues. In Debt 8 were predicted as being neutral and </w:t>
      </w:r>
      <w:r w:rsidR="0009628C" w:rsidRPr="00251E99">
        <w:rPr>
          <w:rFonts w:cstheme="minorHAnsi"/>
        </w:rPr>
        <w:t>in</w:t>
      </w:r>
      <w:r w:rsidRPr="00251E99">
        <w:rPr>
          <w:rFonts w:cstheme="minorHAnsi"/>
        </w:rPr>
        <w:t xml:space="preserve"> surplus 4 were predicted as neutral. But overall the accuracy is 92.5%.</w:t>
      </w:r>
    </w:p>
    <w:p w14:paraId="0F4B7F24" w14:textId="69B0C8FB" w:rsidR="00251E99" w:rsidRPr="00251E99" w:rsidRDefault="00251E99" w:rsidP="00251E99">
      <w:pPr>
        <w:pStyle w:val="Caption"/>
        <w:keepNext/>
        <w:rPr>
          <w:b/>
          <w:bCs/>
          <w:u w:val="single"/>
        </w:rPr>
      </w:pPr>
      <w:r w:rsidRPr="00251E99">
        <w:rPr>
          <w:b/>
          <w:bCs/>
          <w:u w:val="single"/>
        </w:rPr>
        <w:lastRenderedPageBreak/>
        <w:t xml:space="preserve">Figure </w:t>
      </w:r>
      <w:r w:rsidRPr="00251E99">
        <w:rPr>
          <w:b/>
          <w:bCs/>
          <w:u w:val="single"/>
        </w:rPr>
        <w:fldChar w:fldCharType="begin"/>
      </w:r>
      <w:r w:rsidRPr="00251E99">
        <w:rPr>
          <w:b/>
          <w:bCs/>
          <w:u w:val="single"/>
        </w:rPr>
        <w:instrText xml:space="preserve"> SEQ Figure \* alphabetic </w:instrText>
      </w:r>
      <w:r w:rsidRPr="00251E99">
        <w:rPr>
          <w:b/>
          <w:bCs/>
          <w:u w:val="single"/>
        </w:rPr>
        <w:fldChar w:fldCharType="separate"/>
      </w:r>
      <w:r w:rsidR="00806E50">
        <w:rPr>
          <w:b/>
          <w:bCs/>
          <w:noProof/>
          <w:u w:val="single"/>
        </w:rPr>
        <w:t>n</w:t>
      </w:r>
      <w:r w:rsidRPr="00251E99">
        <w:rPr>
          <w:b/>
          <w:bCs/>
          <w:u w:val="single"/>
        </w:rPr>
        <w:fldChar w:fldCharType="end"/>
      </w:r>
      <w:r w:rsidRPr="00251E99">
        <w:rPr>
          <w:b/>
          <w:bCs/>
          <w:u w:val="single"/>
        </w:rPr>
        <w:t>: SVM 5</w:t>
      </w:r>
    </w:p>
    <w:p w14:paraId="3296A6B3" w14:textId="046E0C3D" w:rsidR="007165C9" w:rsidRDefault="007165C9" w:rsidP="003542C1">
      <w:pPr>
        <w:tabs>
          <w:tab w:val="left" w:pos="3396"/>
        </w:tabs>
        <w:rPr>
          <w:rFonts w:cstheme="minorHAnsi"/>
          <w:b/>
          <w:bCs/>
          <w:u w:val="single"/>
        </w:rPr>
      </w:pPr>
      <w:r w:rsidRPr="003542C1">
        <w:rPr>
          <w:noProof/>
        </w:rPr>
        <w:drawing>
          <wp:inline distT="0" distB="0" distL="0" distR="0" wp14:anchorId="68B4F1DE" wp14:editId="6FC40A6C">
            <wp:extent cx="5354320" cy="2072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2034" cy="2075626"/>
                    </a:xfrm>
                    <a:prstGeom prst="rect">
                      <a:avLst/>
                    </a:prstGeom>
                  </pic:spPr>
                </pic:pic>
              </a:graphicData>
            </a:graphic>
          </wp:inline>
        </w:drawing>
      </w:r>
    </w:p>
    <w:p w14:paraId="5E3A1EFF" w14:textId="697F34AE" w:rsidR="00614357" w:rsidRPr="007165C9" w:rsidRDefault="00614357" w:rsidP="007165C9">
      <w:pPr>
        <w:pStyle w:val="ListParagraph"/>
        <w:numPr>
          <w:ilvl w:val="1"/>
          <w:numId w:val="2"/>
        </w:numPr>
        <w:ind w:left="360"/>
        <w:rPr>
          <w:rFonts w:cstheme="minorHAnsi"/>
          <w:b/>
          <w:bCs/>
          <w:u w:val="single"/>
        </w:rPr>
      </w:pPr>
      <w:r w:rsidRPr="00614357">
        <w:rPr>
          <w:rFonts w:cstheme="minorHAnsi"/>
          <w:b/>
          <w:bCs/>
          <w:u w:val="single"/>
        </w:rPr>
        <w:t>Cost = 2</w:t>
      </w:r>
    </w:p>
    <w:p w14:paraId="3909E8A7" w14:textId="712C803C" w:rsidR="00251E99" w:rsidRDefault="003542C1" w:rsidP="00251E99">
      <w:pPr>
        <w:tabs>
          <w:tab w:val="left" w:pos="3396"/>
        </w:tabs>
        <w:rPr>
          <w:rFonts w:cstheme="minorHAnsi"/>
          <w:spacing w:val="2"/>
          <w:shd w:val="clear" w:color="auto" w:fill="FFFFFF"/>
        </w:rPr>
      </w:pPr>
      <w:r>
        <w:rPr>
          <w:rFonts w:cstheme="minorHAnsi"/>
          <w:b/>
          <w:bCs/>
          <w:u w:val="single"/>
        </w:rPr>
        <w:t xml:space="preserve"> </w:t>
      </w:r>
      <w:r w:rsidR="00251E99" w:rsidRPr="0055281F">
        <w:rPr>
          <w:rFonts w:cstheme="minorHAnsi"/>
          <w:spacing w:val="2"/>
          <w:shd w:val="clear" w:color="auto" w:fill="FFFFFF"/>
        </w:rPr>
        <w:t>As can be seen</w:t>
      </w:r>
      <w:r w:rsidR="00251E99">
        <w:rPr>
          <w:rFonts w:cstheme="minorHAnsi"/>
          <w:spacing w:val="2"/>
          <w:shd w:val="clear" w:color="auto" w:fill="FFFFFF"/>
        </w:rPr>
        <w:t>,</w:t>
      </w:r>
      <w:r w:rsidR="00251E99" w:rsidRPr="00251E99">
        <w:rPr>
          <w:rFonts w:cstheme="minorHAnsi"/>
          <w:b/>
          <w:bCs/>
          <w:i/>
          <w:iCs/>
          <w:spacing w:val="2"/>
          <w:shd w:val="clear" w:color="auto" w:fill="FFFFFF"/>
        </w:rPr>
        <w:t xml:space="preserve"> in Figure o,  </w:t>
      </w:r>
      <w:r w:rsidR="00251E99">
        <w:rPr>
          <w:rFonts w:cstheme="minorHAnsi"/>
          <w:spacing w:val="2"/>
          <w:shd w:val="clear" w:color="auto" w:fill="FFFFFF"/>
        </w:rPr>
        <w:t xml:space="preserve">the neutral cities have been predicted with utmost accuracy. The debt and surplus cities had some issues. In </w:t>
      </w:r>
      <w:r w:rsidR="009C20C4">
        <w:rPr>
          <w:rFonts w:cstheme="minorHAnsi"/>
          <w:spacing w:val="2"/>
          <w:shd w:val="clear" w:color="auto" w:fill="FFFFFF"/>
        </w:rPr>
        <w:t>d</w:t>
      </w:r>
      <w:r w:rsidR="00251E99">
        <w:rPr>
          <w:rFonts w:cstheme="minorHAnsi"/>
          <w:spacing w:val="2"/>
          <w:shd w:val="clear" w:color="auto" w:fill="FFFFFF"/>
        </w:rPr>
        <w:t xml:space="preserve">ebt 4 were predicted as being neutral and </w:t>
      </w:r>
      <w:r w:rsidR="003B7E3E">
        <w:rPr>
          <w:rFonts w:cstheme="minorHAnsi"/>
          <w:spacing w:val="2"/>
          <w:shd w:val="clear" w:color="auto" w:fill="FFFFFF"/>
        </w:rPr>
        <w:t>in surplus</w:t>
      </w:r>
      <w:r w:rsidR="00251E99">
        <w:rPr>
          <w:rFonts w:cstheme="minorHAnsi"/>
          <w:spacing w:val="2"/>
          <w:shd w:val="clear" w:color="auto" w:fill="FFFFFF"/>
        </w:rPr>
        <w:t xml:space="preserve"> 5 were predicted as neutral. But overall the accuracy is 94.3%.</w:t>
      </w:r>
    </w:p>
    <w:p w14:paraId="13653A83" w14:textId="34DC1F20" w:rsidR="00251E99" w:rsidRPr="00251E99" w:rsidRDefault="00251E99" w:rsidP="00251E99">
      <w:pPr>
        <w:pStyle w:val="Caption"/>
        <w:keepNext/>
        <w:rPr>
          <w:b/>
          <w:bCs/>
          <w:u w:val="single"/>
        </w:rPr>
      </w:pPr>
      <w:r w:rsidRPr="00251E99">
        <w:rPr>
          <w:b/>
          <w:bCs/>
          <w:u w:val="single"/>
        </w:rPr>
        <w:t xml:space="preserve">Figure </w:t>
      </w:r>
      <w:r w:rsidRPr="00251E99">
        <w:rPr>
          <w:b/>
          <w:bCs/>
          <w:u w:val="single"/>
        </w:rPr>
        <w:fldChar w:fldCharType="begin"/>
      </w:r>
      <w:r w:rsidRPr="00251E99">
        <w:rPr>
          <w:b/>
          <w:bCs/>
          <w:u w:val="single"/>
        </w:rPr>
        <w:instrText xml:space="preserve"> SEQ Figure \* alphabetic </w:instrText>
      </w:r>
      <w:r w:rsidRPr="00251E99">
        <w:rPr>
          <w:b/>
          <w:bCs/>
          <w:u w:val="single"/>
        </w:rPr>
        <w:fldChar w:fldCharType="separate"/>
      </w:r>
      <w:r w:rsidR="00806E50">
        <w:rPr>
          <w:b/>
          <w:bCs/>
          <w:noProof/>
          <w:u w:val="single"/>
        </w:rPr>
        <w:t>o</w:t>
      </w:r>
      <w:r w:rsidRPr="00251E99">
        <w:rPr>
          <w:b/>
          <w:bCs/>
          <w:u w:val="single"/>
        </w:rPr>
        <w:fldChar w:fldCharType="end"/>
      </w:r>
      <w:r w:rsidRPr="00251E99">
        <w:rPr>
          <w:b/>
          <w:bCs/>
          <w:u w:val="single"/>
        </w:rPr>
        <w:t>: SVM 6</w:t>
      </w:r>
    </w:p>
    <w:p w14:paraId="68E24BA1" w14:textId="0C3BDF5C" w:rsidR="001D54A6" w:rsidRDefault="00614357" w:rsidP="003542C1">
      <w:pPr>
        <w:tabs>
          <w:tab w:val="left" w:pos="3396"/>
        </w:tabs>
        <w:rPr>
          <w:rFonts w:cstheme="minorHAnsi"/>
          <w:b/>
          <w:bCs/>
          <w:u w:val="single"/>
        </w:rPr>
      </w:pPr>
      <w:r w:rsidRPr="00614357">
        <w:rPr>
          <w:noProof/>
        </w:rPr>
        <w:drawing>
          <wp:inline distT="0" distB="0" distL="0" distR="0" wp14:anchorId="566984BD" wp14:editId="4E69A4F9">
            <wp:extent cx="5091546" cy="2777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7146" cy="2802365"/>
                    </a:xfrm>
                    <a:prstGeom prst="rect">
                      <a:avLst/>
                    </a:prstGeom>
                  </pic:spPr>
                </pic:pic>
              </a:graphicData>
            </a:graphic>
          </wp:inline>
        </w:drawing>
      </w:r>
    </w:p>
    <w:p w14:paraId="7D9B2D02" w14:textId="77777777" w:rsidR="00171455" w:rsidRDefault="00171455" w:rsidP="00614357">
      <w:pPr>
        <w:tabs>
          <w:tab w:val="left" w:pos="3396"/>
        </w:tabs>
        <w:rPr>
          <w:rFonts w:cstheme="minorHAnsi"/>
          <w:b/>
          <w:bCs/>
          <w:u w:val="single"/>
        </w:rPr>
      </w:pPr>
    </w:p>
    <w:p w14:paraId="4619A3D6" w14:textId="4714A217" w:rsidR="00614357" w:rsidRDefault="00614357" w:rsidP="00614357">
      <w:pPr>
        <w:tabs>
          <w:tab w:val="left" w:pos="3396"/>
        </w:tabs>
        <w:rPr>
          <w:rFonts w:cstheme="minorHAnsi"/>
          <w:b/>
          <w:bCs/>
          <w:u w:val="single"/>
        </w:rPr>
      </w:pPr>
      <w:r>
        <w:rPr>
          <w:rFonts w:cstheme="minorHAnsi"/>
          <w:b/>
          <w:bCs/>
          <w:u w:val="single"/>
        </w:rPr>
        <w:t>[3] Sigmoid kernel</w:t>
      </w:r>
    </w:p>
    <w:p w14:paraId="370DA19B" w14:textId="451AB211" w:rsidR="00614357" w:rsidRDefault="00614357" w:rsidP="00614357">
      <w:pPr>
        <w:tabs>
          <w:tab w:val="left" w:pos="3396"/>
        </w:tabs>
        <w:rPr>
          <w:rFonts w:cstheme="minorHAnsi"/>
          <w:b/>
          <w:bCs/>
          <w:spacing w:val="2"/>
          <w:shd w:val="clear" w:color="auto" w:fill="FFFFFF"/>
        </w:rPr>
      </w:pPr>
      <w:r w:rsidRPr="007165C9">
        <w:rPr>
          <w:rFonts w:cstheme="minorHAnsi"/>
          <w:b/>
          <w:bCs/>
          <w:spacing w:val="2"/>
          <w:shd w:val="clear" w:color="auto" w:fill="FFFFFF"/>
        </w:rPr>
        <w:t>3.1 Cost = 0.25</w:t>
      </w:r>
    </w:p>
    <w:p w14:paraId="2B27E13D" w14:textId="5B2515A5" w:rsidR="00171455" w:rsidRDefault="00171455" w:rsidP="00171455">
      <w:pPr>
        <w:tabs>
          <w:tab w:val="left" w:pos="3396"/>
        </w:tabs>
        <w:rPr>
          <w:rFonts w:cstheme="minorHAnsi"/>
          <w:spacing w:val="2"/>
          <w:shd w:val="clear" w:color="auto" w:fill="FFFFFF"/>
        </w:rPr>
      </w:pPr>
      <w:bookmarkStart w:id="0" w:name="_Hlk35434078"/>
      <w:r w:rsidRPr="0055281F">
        <w:rPr>
          <w:rFonts w:cstheme="minorHAnsi"/>
          <w:spacing w:val="2"/>
          <w:shd w:val="clear" w:color="auto" w:fill="FFFFFF"/>
        </w:rPr>
        <w:t>As can be seen</w:t>
      </w:r>
      <w:r>
        <w:rPr>
          <w:rFonts w:cstheme="minorHAnsi"/>
          <w:spacing w:val="2"/>
          <w:shd w:val="clear" w:color="auto" w:fill="FFFFFF"/>
        </w:rPr>
        <w:t xml:space="preserve">, </w:t>
      </w:r>
      <w:r w:rsidRPr="00171455">
        <w:rPr>
          <w:rFonts w:cstheme="minorHAnsi"/>
          <w:b/>
          <w:bCs/>
          <w:i/>
          <w:iCs/>
          <w:spacing w:val="2"/>
          <w:shd w:val="clear" w:color="auto" w:fill="FFFFFF"/>
        </w:rPr>
        <w:t>in Figure p</w:t>
      </w:r>
      <w:r>
        <w:rPr>
          <w:rFonts w:cstheme="minorHAnsi"/>
          <w:spacing w:val="2"/>
          <w:shd w:val="clear" w:color="auto" w:fill="FFFFFF"/>
        </w:rPr>
        <w:t>, the debt and surplus cities have been predicted with utmost accuracy. The neutral cities had some issues. In neutral 7 were predicted as being debt and 4 were predicted as surplus. But overall the accuracy is 93.1%.</w:t>
      </w:r>
      <w:bookmarkEnd w:id="0"/>
    </w:p>
    <w:p w14:paraId="2C2E1842" w14:textId="77777777" w:rsidR="00171455" w:rsidRPr="00171455" w:rsidRDefault="00171455" w:rsidP="00614357">
      <w:pPr>
        <w:tabs>
          <w:tab w:val="left" w:pos="3396"/>
        </w:tabs>
        <w:rPr>
          <w:rFonts w:cstheme="minorHAnsi"/>
          <w:b/>
          <w:bCs/>
          <w:spacing w:val="2"/>
          <w:u w:val="single"/>
          <w:shd w:val="clear" w:color="auto" w:fill="FFFFFF"/>
        </w:rPr>
      </w:pPr>
    </w:p>
    <w:p w14:paraId="66E6DEBA" w14:textId="2074D51D" w:rsidR="00171455" w:rsidRPr="00171455" w:rsidRDefault="00171455" w:rsidP="00171455">
      <w:pPr>
        <w:pStyle w:val="Caption"/>
        <w:keepNext/>
        <w:rPr>
          <w:b/>
          <w:bCs/>
          <w:u w:val="single"/>
        </w:rPr>
      </w:pPr>
      <w:r w:rsidRPr="00171455">
        <w:rPr>
          <w:b/>
          <w:bCs/>
          <w:u w:val="single"/>
        </w:rPr>
        <w:t xml:space="preserve">Figure </w:t>
      </w:r>
      <w:r w:rsidRPr="00171455">
        <w:rPr>
          <w:b/>
          <w:bCs/>
          <w:u w:val="single"/>
        </w:rPr>
        <w:fldChar w:fldCharType="begin"/>
      </w:r>
      <w:r w:rsidRPr="00171455">
        <w:rPr>
          <w:b/>
          <w:bCs/>
          <w:u w:val="single"/>
        </w:rPr>
        <w:instrText xml:space="preserve"> SEQ Figure \* alphabetic </w:instrText>
      </w:r>
      <w:r w:rsidRPr="00171455">
        <w:rPr>
          <w:b/>
          <w:bCs/>
          <w:u w:val="single"/>
        </w:rPr>
        <w:fldChar w:fldCharType="separate"/>
      </w:r>
      <w:r w:rsidR="00806E50">
        <w:rPr>
          <w:b/>
          <w:bCs/>
          <w:noProof/>
          <w:u w:val="single"/>
        </w:rPr>
        <w:t>p</w:t>
      </w:r>
      <w:r w:rsidRPr="00171455">
        <w:rPr>
          <w:b/>
          <w:bCs/>
          <w:u w:val="single"/>
        </w:rPr>
        <w:fldChar w:fldCharType="end"/>
      </w:r>
      <w:r w:rsidRPr="00171455">
        <w:rPr>
          <w:b/>
          <w:bCs/>
          <w:u w:val="single"/>
        </w:rPr>
        <w:t>: SVM 7</w:t>
      </w:r>
    </w:p>
    <w:p w14:paraId="20F7C6AF" w14:textId="10F88AC1" w:rsidR="00614357" w:rsidRDefault="00F10F50" w:rsidP="00614357">
      <w:pPr>
        <w:tabs>
          <w:tab w:val="left" w:pos="3396"/>
        </w:tabs>
        <w:rPr>
          <w:rFonts w:cstheme="minorHAnsi"/>
          <w:spacing w:val="2"/>
          <w:shd w:val="clear" w:color="auto" w:fill="FFFFFF"/>
        </w:rPr>
      </w:pPr>
      <w:r w:rsidRPr="00F10F50">
        <w:rPr>
          <w:noProof/>
        </w:rPr>
        <w:drawing>
          <wp:inline distT="0" distB="0" distL="0" distR="0" wp14:anchorId="29EFCB08" wp14:editId="6C378F33">
            <wp:extent cx="5202382" cy="29444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4657" cy="2979742"/>
                    </a:xfrm>
                    <a:prstGeom prst="rect">
                      <a:avLst/>
                    </a:prstGeom>
                  </pic:spPr>
                </pic:pic>
              </a:graphicData>
            </a:graphic>
          </wp:inline>
        </w:drawing>
      </w:r>
    </w:p>
    <w:p w14:paraId="6DF5F490" w14:textId="6CEA802B" w:rsidR="007165C9" w:rsidRDefault="007165C9" w:rsidP="00F10F50">
      <w:pPr>
        <w:tabs>
          <w:tab w:val="left" w:pos="3396"/>
        </w:tabs>
        <w:rPr>
          <w:rFonts w:cstheme="minorHAnsi"/>
          <w:b/>
          <w:bCs/>
          <w:spacing w:val="2"/>
          <w:shd w:val="clear" w:color="auto" w:fill="FFFFFF"/>
        </w:rPr>
      </w:pPr>
      <w:r w:rsidRPr="007165C9">
        <w:rPr>
          <w:rFonts w:cstheme="minorHAnsi"/>
          <w:b/>
          <w:bCs/>
          <w:spacing w:val="2"/>
          <w:shd w:val="clear" w:color="auto" w:fill="FFFFFF"/>
        </w:rPr>
        <w:t>3.1 Cost = 1</w:t>
      </w:r>
    </w:p>
    <w:p w14:paraId="7645588E" w14:textId="77F1459A" w:rsidR="00171455" w:rsidRPr="00614357" w:rsidRDefault="00171455" w:rsidP="00171455">
      <w:pPr>
        <w:tabs>
          <w:tab w:val="left" w:pos="3396"/>
        </w:tabs>
        <w:rPr>
          <w:rFonts w:cstheme="minorHAnsi"/>
          <w:spacing w:val="2"/>
          <w:shd w:val="clear" w:color="auto" w:fill="FFFFFF"/>
        </w:rPr>
      </w:pPr>
      <w:r w:rsidRPr="0055281F">
        <w:rPr>
          <w:rFonts w:cstheme="minorHAnsi"/>
          <w:spacing w:val="2"/>
          <w:shd w:val="clear" w:color="auto" w:fill="FFFFFF"/>
        </w:rPr>
        <w:t>As can be seen</w:t>
      </w:r>
      <w:r>
        <w:rPr>
          <w:rFonts w:cstheme="minorHAnsi"/>
          <w:spacing w:val="2"/>
          <w:shd w:val="clear" w:color="auto" w:fill="FFFFFF"/>
        </w:rPr>
        <w:t xml:space="preserve">, </w:t>
      </w:r>
      <w:r w:rsidRPr="00171455">
        <w:rPr>
          <w:rFonts w:cstheme="minorHAnsi"/>
          <w:b/>
          <w:bCs/>
          <w:i/>
          <w:iCs/>
          <w:spacing w:val="2"/>
          <w:shd w:val="clear" w:color="auto" w:fill="FFFFFF"/>
        </w:rPr>
        <w:t>in Figure q</w:t>
      </w:r>
      <w:r>
        <w:rPr>
          <w:rFonts w:cstheme="minorHAnsi"/>
          <w:spacing w:val="2"/>
          <w:shd w:val="clear" w:color="auto" w:fill="FFFFFF"/>
        </w:rPr>
        <w:t>, the debt cities have been predicted with utmost accuracy. The neutral and surplus cities had some issues. In neutral 5 were predicted as being debt and 4 being surplus. In surplus 1 city was predicted as neutral. But overall the accuracy is 93.7 %.</w:t>
      </w:r>
    </w:p>
    <w:p w14:paraId="0DE0FC91" w14:textId="7B17655B" w:rsidR="00171455" w:rsidRPr="00171455" w:rsidRDefault="00171455" w:rsidP="00171455">
      <w:pPr>
        <w:pStyle w:val="Caption"/>
        <w:keepNext/>
        <w:rPr>
          <w:b/>
          <w:bCs/>
          <w:u w:val="single"/>
        </w:rPr>
      </w:pPr>
      <w:r w:rsidRPr="00171455">
        <w:rPr>
          <w:b/>
          <w:bCs/>
          <w:u w:val="single"/>
        </w:rPr>
        <w:t xml:space="preserve">Figure </w:t>
      </w:r>
      <w:r w:rsidRPr="00171455">
        <w:rPr>
          <w:b/>
          <w:bCs/>
          <w:u w:val="single"/>
        </w:rPr>
        <w:fldChar w:fldCharType="begin"/>
      </w:r>
      <w:r w:rsidRPr="00171455">
        <w:rPr>
          <w:b/>
          <w:bCs/>
          <w:u w:val="single"/>
        </w:rPr>
        <w:instrText xml:space="preserve"> SEQ Figure \* alphabetic </w:instrText>
      </w:r>
      <w:r w:rsidRPr="00171455">
        <w:rPr>
          <w:b/>
          <w:bCs/>
          <w:u w:val="single"/>
        </w:rPr>
        <w:fldChar w:fldCharType="separate"/>
      </w:r>
      <w:r w:rsidR="00806E50">
        <w:rPr>
          <w:b/>
          <w:bCs/>
          <w:noProof/>
          <w:u w:val="single"/>
        </w:rPr>
        <w:t>q</w:t>
      </w:r>
      <w:r w:rsidRPr="00171455">
        <w:rPr>
          <w:b/>
          <w:bCs/>
          <w:u w:val="single"/>
        </w:rPr>
        <w:fldChar w:fldCharType="end"/>
      </w:r>
      <w:r w:rsidRPr="00171455">
        <w:rPr>
          <w:b/>
          <w:bCs/>
          <w:u w:val="single"/>
        </w:rPr>
        <w:t>: SVM 8</w:t>
      </w:r>
    </w:p>
    <w:p w14:paraId="7A185402" w14:textId="77777777" w:rsidR="007165C9" w:rsidRDefault="00F10F50" w:rsidP="00614357">
      <w:pPr>
        <w:tabs>
          <w:tab w:val="left" w:pos="3396"/>
        </w:tabs>
        <w:rPr>
          <w:rFonts w:cstheme="minorHAnsi"/>
          <w:spacing w:val="2"/>
          <w:shd w:val="clear" w:color="auto" w:fill="FFFFFF"/>
        </w:rPr>
      </w:pPr>
      <w:r w:rsidRPr="00F10F50">
        <w:rPr>
          <w:noProof/>
        </w:rPr>
        <w:drawing>
          <wp:inline distT="0" distB="0" distL="0" distR="0" wp14:anchorId="741E2A79" wp14:editId="6C4152A8">
            <wp:extent cx="4897582" cy="2249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1603" cy="2283163"/>
                    </a:xfrm>
                    <a:prstGeom prst="rect">
                      <a:avLst/>
                    </a:prstGeom>
                  </pic:spPr>
                </pic:pic>
              </a:graphicData>
            </a:graphic>
          </wp:inline>
        </w:drawing>
      </w:r>
    </w:p>
    <w:p w14:paraId="2C5F743A" w14:textId="62FB7A35" w:rsidR="00614357" w:rsidRDefault="00614357" w:rsidP="001064FA">
      <w:pPr>
        <w:pStyle w:val="ListParagraph"/>
        <w:numPr>
          <w:ilvl w:val="1"/>
          <w:numId w:val="18"/>
        </w:numPr>
        <w:tabs>
          <w:tab w:val="left" w:pos="3396"/>
        </w:tabs>
        <w:rPr>
          <w:rFonts w:cstheme="minorHAnsi"/>
          <w:b/>
          <w:bCs/>
          <w:spacing w:val="2"/>
          <w:shd w:val="clear" w:color="auto" w:fill="FFFFFF"/>
        </w:rPr>
      </w:pPr>
      <w:r w:rsidRPr="001064FA">
        <w:rPr>
          <w:rFonts w:cstheme="minorHAnsi"/>
          <w:b/>
          <w:bCs/>
          <w:spacing w:val="2"/>
          <w:shd w:val="clear" w:color="auto" w:fill="FFFFFF"/>
        </w:rPr>
        <w:t>Cost = 2</w:t>
      </w:r>
    </w:p>
    <w:p w14:paraId="648C2A5A" w14:textId="529D8659" w:rsidR="001064FA" w:rsidRPr="001064FA" w:rsidRDefault="001064FA" w:rsidP="001064FA">
      <w:pPr>
        <w:tabs>
          <w:tab w:val="left" w:pos="3396"/>
        </w:tabs>
        <w:rPr>
          <w:rFonts w:cstheme="minorHAnsi"/>
          <w:b/>
          <w:bCs/>
          <w:spacing w:val="2"/>
          <w:shd w:val="clear" w:color="auto" w:fill="FFFFFF"/>
        </w:rPr>
      </w:pPr>
      <w:r>
        <w:rPr>
          <w:rFonts w:cstheme="minorHAnsi"/>
          <w:spacing w:val="2"/>
          <w:shd w:val="clear" w:color="auto" w:fill="FFFFFF"/>
        </w:rPr>
        <w:t xml:space="preserve">In this analysis, </w:t>
      </w:r>
      <w:r w:rsidRPr="005032C8">
        <w:rPr>
          <w:rFonts w:cstheme="minorHAnsi"/>
          <w:i/>
          <w:iCs/>
          <w:spacing w:val="2"/>
          <w:shd w:val="clear" w:color="auto" w:fill="FFFFFF"/>
        </w:rPr>
        <w:t>Figure r below</w:t>
      </w:r>
      <w:r>
        <w:rPr>
          <w:rFonts w:cstheme="minorHAnsi"/>
          <w:spacing w:val="2"/>
          <w:shd w:val="clear" w:color="auto" w:fill="FFFFFF"/>
        </w:rPr>
        <w:t xml:space="preserve">, </w:t>
      </w:r>
      <w:r w:rsidRPr="001064FA">
        <w:rPr>
          <w:rFonts w:cstheme="minorHAnsi"/>
          <w:spacing w:val="2"/>
          <w:shd w:val="clear" w:color="auto" w:fill="FFFFFF"/>
        </w:rPr>
        <w:t xml:space="preserve"> 1 debt city was classified as neutral, 8 neutral cities were </w:t>
      </w:r>
      <w:r w:rsidR="005032C8" w:rsidRPr="001064FA">
        <w:rPr>
          <w:rFonts w:cstheme="minorHAnsi"/>
          <w:spacing w:val="2"/>
          <w:shd w:val="clear" w:color="auto" w:fill="FFFFFF"/>
        </w:rPr>
        <w:t>misclassified,</w:t>
      </w:r>
      <w:r w:rsidRPr="001064FA">
        <w:rPr>
          <w:rFonts w:cstheme="minorHAnsi"/>
          <w:spacing w:val="2"/>
          <w:shd w:val="clear" w:color="auto" w:fill="FFFFFF"/>
        </w:rPr>
        <w:t xml:space="preserve"> and 1 surplus city was misclassified. Overall accuracy is 93.75%</w:t>
      </w:r>
      <w:r w:rsidR="005032C8">
        <w:rPr>
          <w:rFonts w:cstheme="minorHAnsi"/>
          <w:spacing w:val="2"/>
          <w:shd w:val="clear" w:color="auto" w:fill="FFFFFF"/>
        </w:rPr>
        <w:t>.</w:t>
      </w:r>
    </w:p>
    <w:p w14:paraId="1BA5278A" w14:textId="7C624CEF" w:rsidR="001064FA" w:rsidRPr="005032C8" w:rsidRDefault="001064FA" w:rsidP="001064FA">
      <w:pPr>
        <w:pStyle w:val="Caption"/>
        <w:keepNext/>
        <w:rPr>
          <w:b/>
          <w:bCs/>
          <w:u w:val="single"/>
        </w:rPr>
      </w:pPr>
      <w:r w:rsidRPr="005032C8">
        <w:rPr>
          <w:b/>
          <w:bCs/>
          <w:u w:val="single"/>
        </w:rPr>
        <w:lastRenderedPageBreak/>
        <w:t xml:space="preserve">Figure </w:t>
      </w:r>
      <w:r w:rsidRPr="005032C8">
        <w:rPr>
          <w:b/>
          <w:bCs/>
          <w:u w:val="single"/>
        </w:rPr>
        <w:fldChar w:fldCharType="begin"/>
      </w:r>
      <w:r w:rsidRPr="005032C8">
        <w:rPr>
          <w:b/>
          <w:bCs/>
          <w:u w:val="single"/>
        </w:rPr>
        <w:instrText xml:space="preserve"> SEQ Figure \* alphabetic </w:instrText>
      </w:r>
      <w:r w:rsidRPr="005032C8">
        <w:rPr>
          <w:b/>
          <w:bCs/>
          <w:u w:val="single"/>
        </w:rPr>
        <w:fldChar w:fldCharType="separate"/>
      </w:r>
      <w:r w:rsidR="00806E50">
        <w:rPr>
          <w:b/>
          <w:bCs/>
          <w:noProof/>
          <w:u w:val="single"/>
        </w:rPr>
        <w:t>r</w:t>
      </w:r>
      <w:r w:rsidRPr="005032C8">
        <w:rPr>
          <w:b/>
          <w:bCs/>
          <w:u w:val="single"/>
        </w:rPr>
        <w:fldChar w:fldCharType="end"/>
      </w:r>
      <w:r w:rsidRPr="005032C8">
        <w:rPr>
          <w:b/>
          <w:bCs/>
          <w:u w:val="single"/>
        </w:rPr>
        <w:t>: SVM 9</w:t>
      </w:r>
    </w:p>
    <w:p w14:paraId="7820033A" w14:textId="4F919DD2" w:rsidR="00F10F50" w:rsidRDefault="00F10F50" w:rsidP="00F10F50">
      <w:pPr>
        <w:tabs>
          <w:tab w:val="left" w:pos="3396"/>
        </w:tabs>
        <w:rPr>
          <w:rFonts w:cstheme="minorHAnsi"/>
          <w:spacing w:val="2"/>
          <w:shd w:val="clear" w:color="auto" w:fill="FFFFFF"/>
        </w:rPr>
      </w:pPr>
      <w:r w:rsidRPr="00F10F50">
        <w:rPr>
          <w:noProof/>
        </w:rPr>
        <w:drawing>
          <wp:inline distT="0" distB="0" distL="0" distR="0" wp14:anchorId="687AC0B7" wp14:editId="0D49CAF3">
            <wp:extent cx="4703618" cy="24847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7656" cy="2523867"/>
                    </a:xfrm>
                    <a:prstGeom prst="rect">
                      <a:avLst/>
                    </a:prstGeom>
                  </pic:spPr>
                </pic:pic>
              </a:graphicData>
            </a:graphic>
          </wp:inline>
        </w:drawing>
      </w:r>
    </w:p>
    <w:p w14:paraId="2060659F" w14:textId="6462CB65" w:rsidR="00806E50" w:rsidRDefault="00806E50" w:rsidP="00F10F50">
      <w:pPr>
        <w:tabs>
          <w:tab w:val="left" w:pos="3396"/>
        </w:tabs>
        <w:rPr>
          <w:rFonts w:cstheme="minorHAnsi"/>
          <w:spacing w:val="2"/>
          <w:shd w:val="clear" w:color="auto" w:fill="FFFFFF"/>
        </w:rPr>
      </w:pPr>
      <w:r>
        <w:rPr>
          <w:rFonts w:cstheme="minorHAnsi"/>
          <w:spacing w:val="2"/>
          <w:shd w:val="clear" w:color="auto" w:fill="FFFFFF"/>
        </w:rPr>
        <w:t xml:space="preserve">Overall, the model that performed the best was SVM, with our preprocessed baseline, and a cost of 2. See </w:t>
      </w:r>
      <w:r w:rsidRPr="00806E50">
        <w:rPr>
          <w:rFonts w:cstheme="minorHAnsi"/>
          <w:b/>
          <w:bCs/>
          <w:i/>
          <w:iCs/>
          <w:spacing w:val="2"/>
          <w:shd w:val="clear" w:color="auto" w:fill="FFFFFF"/>
        </w:rPr>
        <w:t>Figure S,</w:t>
      </w:r>
      <w:r>
        <w:rPr>
          <w:rFonts w:cstheme="minorHAnsi"/>
          <w:spacing w:val="2"/>
          <w:shd w:val="clear" w:color="auto" w:fill="FFFFFF"/>
        </w:rPr>
        <w:t xml:space="preserve"> with a complete list of resulting accuracy of the models. </w:t>
      </w:r>
    </w:p>
    <w:p w14:paraId="437A2921" w14:textId="24BC4B7F" w:rsidR="00806E50" w:rsidRDefault="00806E50" w:rsidP="00806E50">
      <w:pPr>
        <w:pStyle w:val="Caption"/>
        <w:keepNext/>
      </w:pPr>
      <w:r>
        <w:t xml:space="preserve">Figure </w:t>
      </w:r>
      <w:r>
        <w:fldChar w:fldCharType="begin"/>
      </w:r>
      <w:r>
        <w:instrText xml:space="preserve"> SEQ Figure \* alphabetic </w:instrText>
      </w:r>
      <w:r>
        <w:fldChar w:fldCharType="separate"/>
      </w:r>
      <w:r>
        <w:rPr>
          <w:noProof/>
        </w:rPr>
        <w:t>s</w:t>
      </w:r>
      <w:r>
        <w:fldChar w:fldCharType="end"/>
      </w:r>
      <w:r>
        <w:t>: Model Outputs (Consol</w:t>
      </w:r>
      <w:r w:rsidR="002459DC">
        <w:t>idated</w:t>
      </w:r>
      <w:r>
        <w:t>)</w:t>
      </w:r>
    </w:p>
    <w:p w14:paraId="53F7A18D" w14:textId="40E26B08" w:rsidR="002F0C22" w:rsidRDefault="002F0C22" w:rsidP="00614357">
      <w:pPr>
        <w:tabs>
          <w:tab w:val="left" w:pos="3396"/>
        </w:tabs>
        <w:rPr>
          <w:rFonts w:cstheme="minorHAnsi"/>
          <w:b/>
          <w:bCs/>
          <w:color w:val="FF0000"/>
          <w:spacing w:val="2"/>
          <w:u w:val="single"/>
          <w:shd w:val="clear" w:color="auto" w:fill="FFFFFF"/>
        </w:rPr>
      </w:pPr>
      <w:r w:rsidRPr="002F0C22">
        <w:rPr>
          <w:rFonts w:cstheme="minorHAnsi"/>
          <w:b/>
          <w:bCs/>
          <w:noProof/>
          <w:color w:val="FF0000"/>
          <w:spacing w:val="2"/>
          <w:u w:val="single"/>
          <w:shd w:val="clear" w:color="auto" w:fill="FFFFFF"/>
        </w:rPr>
        <w:drawing>
          <wp:inline distT="0" distB="0" distL="0" distR="0" wp14:anchorId="59F8FB61" wp14:editId="3FD09B4B">
            <wp:extent cx="3777872" cy="2545704"/>
            <wp:effectExtent l="0" t="0" r="0" b="7620"/>
            <wp:docPr id="4" name="Picture 3">
              <a:extLst xmlns:a="http://schemas.openxmlformats.org/drawingml/2006/main">
                <a:ext uri="{FF2B5EF4-FFF2-40B4-BE49-F238E27FC236}">
                  <a16:creationId xmlns:a16="http://schemas.microsoft.com/office/drawing/2014/main" id="{87121E3B-8427-422A-850F-044FBD434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7121E3B-8427-422A-850F-044FBD43408D}"/>
                        </a:ext>
                      </a:extLst>
                    </pic:cNvPr>
                    <pic:cNvPicPr>
                      <a:picLocks noChangeAspect="1"/>
                    </pic:cNvPicPr>
                  </pic:nvPicPr>
                  <pic:blipFill>
                    <a:blip r:embed="rId36"/>
                    <a:stretch>
                      <a:fillRect/>
                    </a:stretch>
                  </pic:blipFill>
                  <pic:spPr>
                    <a:xfrm>
                      <a:off x="0" y="0"/>
                      <a:ext cx="3777872" cy="2545704"/>
                    </a:xfrm>
                    <a:prstGeom prst="rect">
                      <a:avLst/>
                    </a:prstGeom>
                  </pic:spPr>
                </pic:pic>
              </a:graphicData>
            </a:graphic>
          </wp:inline>
        </w:drawing>
      </w:r>
    </w:p>
    <w:p w14:paraId="61CE1A25" w14:textId="77777777" w:rsidR="002F0C22" w:rsidRPr="00061422" w:rsidRDefault="002F0C22" w:rsidP="00614357">
      <w:pPr>
        <w:tabs>
          <w:tab w:val="left" w:pos="3396"/>
        </w:tabs>
        <w:rPr>
          <w:rFonts w:cstheme="minorHAnsi"/>
          <w:b/>
          <w:bCs/>
          <w:color w:val="FF0000"/>
          <w:spacing w:val="2"/>
          <w:u w:val="single"/>
          <w:shd w:val="clear" w:color="auto" w:fill="FFFFFF"/>
        </w:rPr>
      </w:pPr>
    </w:p>
    <w:p w14:paraId="38048375" w14:textId="4813833E" w:rsidR="00061422" w:rsidRDefault="00061422" w:rsidP="00614357">
      <w:pPr>
        <w:tabs>
          <w:tab w:val="left" w:pos="3396"/>
        </w:tabs>
        <w:rPr>
          <w:rFonts w:cstheme="minorHAnsi"/>
          <w:b/>
          <w:bCs/>
          <w:spacing w:val="2"/>
          <w:u w:val="single"/>
          <w:shd w:val="clear" w:color="auto" w:fill="FFFFFF"/>
        </w:rPr>
      </w:pPr>
      <w:r>
        <w:rPr>
          <w:rFonts w:cstheme="minorHAnsi"/>
          <w:b/>
          <w:bCs/>
          <w:spacing w:val="2"/>
          <w:u w:val="single"/>
          <w:shd w:val="clear" w:color="auto" w:fill="FFFFFF"/>
        </w:rPr>
        <w:t xml:space="preserve">Conclusion – </w:t>
      </w:r>
    </w:p>
    <w:p w14:paraId="4A6D7700" w14:textId="53B70D62" w:rsidR="00197F3A" w:rsidRDefault="00197F3A" w:rsidP="00614357">
      <w:pPr>
        <w:tabs>
          <w:tab w:val="left" w:pos="3396"/>
        </w:tabs>
        <w:rPr>
          <w:rFonts w:ascii="Calibri" w:hAnsi="Calibri" w:cs="Calibri"/>
          <w:color w:val="222222"/>
          <w:shd w:val="clear" w:color="auto" w:fill="FFFFFF"/>
        </w:rPr>
      </w:pPr>
      <w:r>
        <w:rPr>
          <w:rFonts w:ascii="Calibri" w:hAnsi="Calibri" w:cs="Calibri"/>
          <w:color w:val="222222"/>
          <w:shd w:val="clear" w:color="auto" w:fill="FFFFFF"/>
        </w:rPr>
        <w:t xml:space="preserve">This particular </w:t>
      </w:r>
      <w:r w:rsidR="00E70883">
        <w:rPr>
          <w:rFonts w:ascii="Calibri" w:hAnsi="Calibri" w:cs="Calibri"/>
          <w:color w:val="222222"/>
          <w:shd w:val="clear" w:color="auto" w:fill="FFFFFF"/>
        </w:rPr>
        <w:t xml:space="preserve">project </w:t>
      </w:r>
      <w:r>
        <w:rPr>
          <w:rFonts w:ascii="Calibri" w:hAnsi="Calibri" w:cs="Calibri"/>
          <w:color w:val="222222"/>
          <w:shd w:val="clear" w:color="auto" w:fill="FFFFFF"/>
        </w:rPr>
        <w:t>started with trying to find</w:t>
      </w:r>
      <w:r w:rsidR="00E70883">
        <w:rPr>
          <w:rFonts w:ascii="Calibri" w:hAnsi="Calibri" w:cs="Calibri"/>
          <w:color w:val="222222"/>
          <w:shd w:val="clear" w:color="auto" w:fill="FFFFFF"/>
        </w:rPr>
        <w:t xml:space="preserve"> a</w:t>
      </w:r>
      <w:r>
        <w:rPr>
          <w:rFonts w:ascii="Calibri" w:hAnsi="Calibri" w:cs="Calibri"/>
          <w:color w:val="222222"/>
          <w:shd w:val="clear" w:color="auto" w:fill="FFFFFF"/>
        </w:rPr>
        <w:t xml:space="preserve"> few answers for our groupmate but it was soon realized that it would have much bigger implications. There was a lot of data collected in different sources but certainly no source for information. As we all know from the knowledge triangle </w:t>
      </w:r>
      <w:r w:rsidR="00F051A6">
        <w:rPr>
          <w:rFonts w:ascii="Calibri" w:hAnsi="Calibri" w:cs="Calibri"/>
          <w:color w:val="222222"/>
          <w:shd w:val="clear" w:color="auto" w:fill="FFFFFF"/>
        </w:rPr>
        <w:t xml:space="preserve">for the data to be turned into knowledge it requires effective analysis utilizing data analysis tools. </w:t>
      </w:r>
    </w:p>
    <w:p w14:paraId="0D61531E" w14:textId="32792B48" w:rsidR="008807EE" w:rsidRDefault="00F051A6" w:rsidP="00614357">
      <w:pPr>
        <w:tabs>
          <w:tab w:val="left" w:pos="3396"/>
        </w:tabs>
        <w:rPr>
          <w:rFonts w:cstheme="minorHAnsi"/>
          <w:color w:val="000000"/>
          <w:shd w:val="clear" w:color="auto" w:fill="FFFFFF"/>
        </w:rPr>
      </w:pPr>
      <w:r>
        <w:rPr>
          <w:rFonts w:ascii="Calibri" w:hAnsi="Calibri" w:cs="Calibri"/>
          <w:color w:val="222222"/>
          <w:shd w:val="clear" w:color="auto" w:fill="FFFFFF"/>
        </w:rPr>
        <w:t xml:space="preserve">After going through different methods of data analysis such as clustering we found that most of the cities in surplus category </w:t>
      </w:r>
      <w:r w:rsidR="008807EE">
        <w:rPr>
          <w:rFonts w:ascii="Calibri" w:hAnsi="Calibri" w:cs="Calibri"/>
          <w:color w:val="222222"/>
          <w:shd w:val="clear" w:color="auto" w:fill="FFFFFF"/>
        </w:rPr>
        <w:t>were cities spread over different countries in Europe</w:t>
      </w:r>
      <w:r w:rsidR="00476C67">
        <w:rPr>
          <w:rFonts w:ascii="Calibri" w:hAnsi="Calibri" w:cs="Calibri"/>
          <w:color w:val="222222"/>
          <w:shd w:val="clear" w:color="auto" w:fill="FFFFFF"/>
        </w:rPr>
        <w:t xml:space="preserve"> and quite a few were in </w:t>
      </w:r>
      <w:r w:rsidR="00CC3556">
        <w:rPr>
          <w:rFonts w:ascii="Calibri" w:hAnsi="Calibri" w:cs="Calibri"/>
          <w:color w:val="222222"/>
          <w:shd w:val="clear" w:color="auto" w:fill="FFFFFF"/>
        </w:rPr>
        <w:lastRenderedPageBreak/>
        <w:t xml:space="preserve">the </w:t>
      </w:r>
      <w:r w:rsidR="00476C67">
        <w:rPr>
          <w:rFonts w:ascii="Calibri" w:hAnsi="Calibri" w:cs="Calibri"/>
          <w:color w:val="222222"/>
          <w:shd w:val="clear" w:color="auto" w:fill="FFFFFF"/>
        </w:rPr>
        <w:t>United States</w:t>
      </w:r>
      <w:r w:rsidR="008807EE">
        <w:rPr>
          <w:rFonts w:ascii="Calibri" w:hAnsi="Calibri" w:cs="Calibri"/>
          <w:color w:val="222222"/>
          <w:shd w:val="clear" w:color="auto" w:fill="FFFFFF"/>
        </w:rPr>
        <w:t xml:space="preserve">. Cities in the debt category belonged to countries in Asia, Africa and Middle East and this was in tune with the economic zones. It is common knowledge that countries in Asia and Africa </w:t>
      </w:r>
      <w:r w:rsidR="00D57DFA">
        <w:rPr>
          <w:rFonts w:ascii="Calibri" w:hAnsi="Calibri" w:cs="Calibri"/>
          <w:color w:val="222222"/>
          <w:shd w:val="clear" w:color="auto" w:fill="FFFFFF"/>
        </w:rPr>
        <w:t xml:space="preserve">are </w:t>
      </w:r>
      <w:r w:rsidR="008807EE">
        <w:rPr>
          <w:rFonts w:ascii="Calibri" w:hAnsi="Calibri" w:cs="Calibri"/>
          <w:color w:val="222222"/>
          <w:shd w:val="clear" w:color="auto" w:fill="FFFFFF"/>
        </w:rPr>
        <w:t>mostly all developing nations and hence it is understandable to find cities which have low income as compared to the high cost of living in these countries. While Middle East is usually rich</w:t>
      </w:r>
      <w:r w:rsidR="00BA0229">
        <w:rPr>
          <w:rFonts w:ascii="Calibri" w:hAnsi="Calibri" w:cs="Calibri"/>
          <w:color w:val="222222"/>
          <w:shd w:val="clear" w:color="auto" w:fill="FFFFFF"/>
        </w:rPr>
        <w:t>,</w:t>
      </w:r>
      <w:r w:rsidR="008807EE">
        <w:rPr>
          <w:rFonts w:ascii="Calibri" w:hAnsi="Calibri" w:cs="Calibri"/>
          <w:color w:val="222222"/>
          <w:shd w:val="clear" w:color="auto" w:fill="FFFFFF"/>
        </w:rPr>
        <w:t xml:space="preserve"> there are few cities in Egypt, </w:t>
      </w:r>
      <w:r w:rsidR="008807EE" w:rsidRPr="00476C67">
        <w:rPr>
          <w:rFonts w:cstheme="minorHAnsi"/>
          <w:color w:val="000000"/>
          <w:shd w:val="clear" w:color="auto" w:fill="FFFFFF"/>
        </w:rPr>
        <w:t>Kazakhstan</w:t>
      </w:r>
      <w:r w:rsidR="00476C67">
        <w:rPr>
          <w:rFonts w:cstheme="minorHAnsi"/>
          <w:color w:val="000000"/>
          <w:shd w:val="clear" w:color="auto" w:fill="FFFFFF"/>
        </w:rPr>
        <w:t xml:space="preserve"> etc. which are still developing. </w:t>
      </w:r>
      <w:r w:rsidR="002459DC">
        <w:rPr>
          <w:rFonts w:cstheme="minorHAnsi"/>
          <w:color w:val="000000"/>
          <w:shd w:val="clear" w:color="auto" w:fill="FFFFFF"/>
        </w:rPr>
        <w:t>Most of</w:t>
      </w:r>
      <w:r w:rsidR="00476C67">
        <w:rPr>
          <w:rFonts w:cstheme="minorHAnsi"/>
          <w:color w:val="000000"/>
          <w:shd w:val="clear" w:color="auto" w:fill="FFFFFF"/>
        </w:rPr>
        <w:t xml:space="preserve"> the cities in Neutral Cluster belonged </w:t>
      </w:r>
      <w:r w:rsidR="00BA0229">
        <w:rPr>
          <w:rFonts w:cstheme="minorHAnsi"/>
          <w:color w:val="000000"/>
          <w:shd w:val="clear" w:color="auto" w:fill="FFFFFF"/>
        </w:rPr>
        <w:t xml:space="preserve">in </w:t>
      </w:r>
      <w:r w:rsidR="00476C67">
        <w:rPr>
          <w:rFonts w:cstheme="minorHAnsi"/>
          <w:color w:val="000000"/>
          <w:shd w:val="clear" w:color="auto" w:fill="FFFFFF"/>
        </w:rPr>
        <w:t>Europe, South Korea and Canada. So</w:t>
      </w:r>
      <w:r w:rsidR="00BA0229">
        <w:rPr>
          <w:rFonts w:cstheme="minorHAnsi"/>
          <w:color w:val="000000"/>
          <w:shd w:val="clear" w:color="auto" w:fill="FFFFFF"/>
        </w:rPr>
        <w:t>,</w:t>
      </w:r>
      <w:r w:rsidR="00476C67">
        <w:rPr>
          <w:rFonts w:cstheme="minorHAnsi"/>
          <w:color w:val="000000"/>
          <w:shd w:val="clear" w:color="auto" w:fill="FFFFFF"/>
        </w:rPr>
        <w:t xml:space="preserve"> depending on a </w:t>
      </w:r>
      <w:r w:rsidR="002459DC">
        <w:rPr>
          <w:rFonts w:cstheme="minorHAnsi"/>
          <w:color w:val="000000"/>
          <w:shd w:val="clear" w:color="auto" w:fill="FFFFFF"/>
        </w:rPr>
        <w:t>person’s</w:t>
      </w:r>
      <w:r w:rsidR="00476C67">
        <w:rPr>
          <w:rFonts w:cstheme="minorHAnsi"/>
          <w:color w:val="000000"/>
          <w:shd w:val="clear" w:color="auto" w:fill="FFFFFF"/>
        </w:rPr>
        <w:t xml:space="preserve"> comfort they can choose to be in any </w:t>
      </w:r>
      <w:r w:rsidR="002459DC">
        <w:rPr>
          <w:rFonts w:cstheme="minorHAnsi"/>
          <w:color w:val="000000"/>
          <w:shd w:val="clear" w:color="auto" w:fill="FFFFFF"/>
        </w:rPr>
        <w:t>cluster</w:t>
      </w:r>
      <w:r w:rsidR="00476C67">
        <w:rPr>
          <w:rFonts w:cstheme="minorHAnsi"/>
          <w:color w:val="000000"/>
          <w:shd w:val="clear" w:color="auto" w:fill="FFFFFF"/>
        </w:rPr>
        <w:t>.</w:t>
      </w:r>
    </w:p>
    <w:p w14:paraId="5AE0EA1E" w14:textId="5DC46AC9" w:rsidR="006B1312" w:rsidRDefault="002F0C22" w:rsidP="006B1312">
      <w:pPr>
        <w:tabs>
          <w:tab w:val="left" w:pos="3396"/>
        </w:tabs>
        <w:rPr>
          <w:rFonts w:cstheme="minorHAnsi"/>
          <w:color w:val="000000"/>
          <w:shd w:val="clear" w:color="auto" w:fill="FFFFFF"/>
        </w:rPr>
      </w:pPr>
      <w:r>
        <w:rPr>
          <w:rFonts w:cstheme="minorHAnsi"/>
          <w:color w:val="000000"/>
          <w:shd w:val="clear" w:color="auto" w:fill="FFFFFF"/>
        </w:rPr>
        <w:t xml:space="preserve">It was discovered that the major variables contributing to the cost of living were utilities, transportation, housing, </w:t>
      </w:r>
      <w:r w:rsidR="006B1312">
        <w:rPr>
          <w:rFonts w:cstheme="minorHAnsi"/>
          <w:color w:val="000000"/>
          <w:shd w:val="clear" w:color="auto" w:fill="FFFFFF"/>
        </w:rPr>
        <w:t>mortgage interest rate, monthly income and essentials such as food and drinks. Understanding the relationship between seemingly independent variables will help them track the unthought of variables for example mortgage rate influencing food rate. All this information is certainly going to make it easier for the nomads of this world to decide their next destination without investing too much time and energy.</w:t>
      </w:r>
    </w:p>
    <w:p w14:paraId="563FBF16" w14:textId="5750C211" w:rsidR="002459DC" w:rsidRPr="002459DC" w:rsidRDefault="002459DC" w:rsidP="002459DC">
      <w:pPr>
        <w:tabs>
          <w:tab w:val="left" w:pos="3396"/>
        </w:tabs>
        <w:rPr>
          <w:rFonts w:cstheme="minorHAnsi"/>
          <w:color w:val="000000"/>
          <w:shd w:val="clear" w:color="auto" w:fill="FFFFFF"/>
        </w:rPr>
      </w:pPr>
      <w:r w:rsidRPr="002459DC">
        <w:rPr>
          <w:rFonts w:cstheme="minorHAnsi"/>
          <w:color w:val="000000"/>
          <w:shd w:val="clear" w:color="auto" w:fill="FFFFFF"/>
        </w:rPr>
        <w:t>Our hypothesis was that we could simplify how we evaluate cost of living (COL) across different cities using a small subset of variables.</w:t>
      </w:r>
      <w:r>
        <w:rPr>
          <w:rFonts w:cstheme="minorHAnsi"/>
          <w:color w:val="000000"/>
          <w:shd w:val="clear" w:color="auto" w:fill="FFFFFF"/>
        </w:rPr>
        <w:t xml:space="preserve"> </w:t>
      </w:r>
      <w:r w:rsidRPr="002459DC">
        <w:rPr>
          <w:rFonts w:cstheme="minorHAnsi"/>
          <w:color w:val="000000"/>
          <w:shd w:val="clear" w:color="auto" w:fill="FFFFFF"/>
        </w:rPr>
        <w:t xml:space="preserve">We showed fairly high accuracy  (with SVM performing the best </w:t>
      </w:r>
      <w:r w:rsidRPr="002459DC">
        <w:rPr>
          <w:rFonts w:cstheme="minorHAnsi"/>
          <w:b/>
          <w:bCs/>
          <w:i/>
          <w:iCs/>
          <w:color w:val="000000"/>
          <w:shd w:val="clear" w:color="auto" w:fill="FFFFFF"/>
        </w:rPr>
        <w:t>– see Figure S</w:t>
      </w:r>
      <w:r w:rsidRPr="002459DC">
        <w:rPr>
          <w:rFonts w:cstheme="minorHAnsi"/>
          <w:color w:val="000000"/>
          <w:shd w:val="clear" w:color="auto" w:fill="FFFFFF"/>
        </w:rPr>
        <w:t xml:space="preserve">) in our predictions utilizing </w:t>
      </w:r>
      <w:r w:rsidR="00621FA1">
        <w:rPr>
          <w:rFonts w:cstheme="minorHAnsi"/>
          <w:color w:val="000000"/>
          <w:shd w:val="clear" w:color="auto" w:fill="FFFFFF"/>
        </w:rPr>
        <w:t>i</w:t>
      </w:r>
      <w:r w:rsidRPr="002459DC">
        <w:rPr>
          <w:rFonts w:cstheme="minorHAnsi"/>
          <w:color w:val="000000"/>
          <w:shd w:val="clear" w:color="auto" w:fill="FFFFFF"/>
        </w:rPr>
        <w:t xml:space="preserve">ncome and </w:t>
      </w:r>
      <w:r w:rsidR="00621FA1">
        <w:rPr>
          <w:rFonts w:cstheme="minorHAnsi"/>
          <w:color w:val="000000"/>
          <w:shd w:val="clear" w:color="auto" w:fill="FFFFFF"/>
        </w:rPr>
        <w:t>c</w:t>
      </w:r>
      <w:r w:rsidRPr="002459DC">
        <w:rPr>
          <w:rFonts w:cstheme="minorHAnsi"/>
          <w:color w:val="000000"/>
          <w:shd w:val="clear" w:color="auto" w:fill="FFFFFF"/>
        </w:rPr>
        <w:t>ost to borrow</w:t>
      </w:r>
      <w:r>
        <w:rPr>
          <w:rFonts w:cstheme="minorHAnsi"/>
          <w:color w:val="000000"/>
          <w:shd w:val="clear" w:color="auto" w:fill="FFFFFF"/>
        </w:rPr>
        <w:t xml:space="preserve">. </w:t>
      </w:r>
      <w:r w:rsidRPr="002459DC">
        <w:rPr>
          <w:rFonts w:cstheme="minorHAnsi"/>
          <w:color w:val="000000"/>
          <w:shd w:val="clear" w:color="auto" w:fill="FFFFFF"/>
        </w:rPr>
        <w:t>Most other cost variables followed nicely with cost to borrow</w:t>
      </w:r>
      <w:r>
        <w:rPr>
          <w:rFonts w:cstheme="minorHAnsi"/>
          <w:color w:val="000000"/>
          <w:shd w:val="clear" w:color="auto" w:fill="FFFFFF"/>
        </w:rPr>
        <w:t xml:space="preserve">. </w:t>
      </w:r>
      <w:r w:rsidRPr="002459DC">
        <w:rPr>
          <w:rFonts w:cstheme="minorHAnsi"/>
          <w:color w:val="000000"/>
          <w:shd w:val="clear" w:color="auto" w:fill="FFFFFF"/>
        </w:rPr>
        <w:t>We also noted that transportation and housing variables showed positive correlation in our modeling, as such we could expand our analysis in the future to include those 4 variables</w:t>
      </w:r>
      <w:r>
        <w:rPr>
          <w:rFonts w:cstheme="minorHAnsi"/>
          <w:color w:val="000000"/>
          <w:shd w:val="clear" w:color="auto" w:fill="FFFFFF"/>
        </w:rPr>
        <w:t>.</w:t>
      </w:r>
    </w:p>
    <w:p w14:paraId="5341875F" w14:textId="4BE79CD9" w:rsidR="002459DC" w:rsidRDefault="002459DC" w:rsidP="002459DC">
      <w:pPr>
        <w:tabs>
          <w:tab w:val="left" w:pos="3396"/>
        </w:tabs>
        <w:rPr>
          <w:rFonts w:cstheme="minorHAnsi"/>
          <w:color w:val="000000"/>
          <w:shd w:val="clear" w:color="auto" w:fill="FFFFFF"/>
        </w:rPr>
      </w:pPr>
      <w:r w:rsidRPr="002459DC">
        <w:rPr>
          <w:rFonts w:cstheme="minorHAnsi"/>
          <w:color w:val="000000"/>
          <w:shd w:val="clear" w:color="auto" w:fill="FFFFFF"/>
        </w:rPr>
        <w:t>It would have been good to have</w:t>
      </w:r>
      <w:r>
        <w:rPr>
          <w:rFonts w:cstheme="minorHAnsi"/>
          <w:color w:val="000000"/>
          <w:shd w:val="clear" w:color="auto" w:fill="FFFFFF"/>
        </w:rPr>
        <w:t xml:space="preserve"> </w:t>
      </w:r>
      <w:r w:rsidRPr="002459DC">
        <w:rPr>
          <w:rFonts w:cstheme="minorHAnsi"/>
          <w:color w:val="000000"/>
          <w:shd w:val="clear" w:color="auto" w:fill="FFFFFF"/>
        </w:rPr>
        <w:t>consistent data (e.g. unit of measure), categorical data (Food, Housing, etc.), outcome data (good/bad, etc.).</w:t>
      </w:r>
      <w:r w:rsidR="005A299C">
        <w:rPr>
          <w:rFonts w:cstheme="minorHAnsi"/>
          <w:color w:val="000000"/>
          <w:shd w:val="clear" w:color="auto" w:fill="FFFFFF"/>
        </w:rPr>
        <w:t xml:space="preserve"> </w:t>
      </w:r>
      <w:r w:rsidRPr="002459DC">
        <w:rPr>
          <w:rFonts w:cstheme="minorHAnsi"/>
          <w:color w:val="000000"/>
          <w:shd w:val="clear" w:color="auto" w:fill="FFFFFF"/>
        </w:rPr>
        <w:t xml:space="preserve">Also, you don’t know what you don’t know!! The Kaggle data we chose was not the best and teams had </w:t>
      </w:r>
      <w:r w:rsidR="009D593D">
        <w:rPr>
          <w:rFonts w:cstheme="minorHAnsi"/>
          <w:color w:val="000000"/>
          <w:shd w:val="clear" w:color="auto" w:fill="FFFFFF"/>
        </w:rPr>
        <w:t xml:space="preserve">not </w:t>
      </w:r>
      <w:r w:rsidRPr="002459DC">
        <w:rPr>
          <w:rFonts w:cstheme="minorHAnsi"/>
          <w:color w:val="000000"/>
          <w:shd w:val="clear" w:color="auto" w:fill="FFFFFF"/>
        </w:rPr>
        <w:t>done much in terms of submissions (chose based on “usability score” without knowledge of applications).</w:t>
      </w:r>
      <w:r w:rsidR="00480F54">
        <w:rPr>
          <w:rFonts w:cstheme="minorHAnsi"/>
          <w:color w:val="000000"/>
          <w:shd w:val="clear" w:color="auto" w:fill="FFFFFF"/>
        </w:rPr>
        <w:t xml:space="preserve"> Having a data set with more categorical data and a result in place for each observation (survived in Titanic) would have made the analysis much simpler. Then again, we would have not learned as much as we have </w:t>
      </w:r>
      <w:r w:rsidR="00D64C3C">
        <w:rPr>
          <w:rFonts w:cstheme="minorHAnsi"/>
          <w:color w:val="000000"/>
          <w:shd w:val="clear" w:color="auto" w:fill="FFFFFF"/>
        </w:rPr>
        <w:t>c</w:t>
      </w:r>
      <w:r w:rsidR="00C41AAF">
        <w:rPr>
          <w:rFonts w:cstheme="minorHAnsi"/>
          <w:color w:val="000000"/>
          <w:shd w:val="clear" w:color="auto" w:fill="FFFFFF"/>
        </w:rPr>
        <w:t>o</w:t>
      </w:r>
      <w:r w:rsidR="00D64C3C">
        <w:rPr>
          <w:rFonts w:cstheme="minorHAnsi"/>
          <w:color w:val="000000"/>
          <w:shd w:val="clear" w:color="auto" w:fill="FFFFFF"/>
        </w:rPr>
        <w:t>mpleting</w:t>
      </w:r>
      <w:r w:rsidR="00480F54">
        <w:rPr>
          <w:rFonts w:cstheme="minorHAnsi"/>
          <w:color w:val="000000"/>
          <w:shd w:val="clear" w:color="auto" w:fill="FFFFFF"/>
        </w:rPr>
        <w:t xml:space="preserve"> this project. </w:t>
      </w:r>
    </w:p>
    <w:p w14:paraId="57E24E0E" w14:textId="77777777" w:rsidR="00614357" w:rsidRPr="003542C1" w:rsidRDefault="00614357" w:rsidP="003542C1">
      <w:pPr>
        <w:tabs>
          <w:tab w:val="left" w:pos="3396"/>
        </w:tabs>
        <w:rPr>
          <w:rFonts w:cstheme="minorHAnsi"/>
          <w:b/>
          <w:bCs/>
          <w:u w:val="single"/>
        </w:rPr>
      </w:pPr>
    </w:p>
    <w:sectPr w:rsidR="00614357" w:rsidRPr="003542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DengXian">
    <w:altName w:val="等线"/>
    <w:panose1 w:val="02010600030101010101"/>
    <w:charset w:val="86"/>
    <w:family w:val="modern"/>
    <w:pitch w:val="fixed"/>
    <w:sig w:usb0="00000001" w:usb1="080E0000" w:usb2="00000010" w:usb3="00000000" w:csb0="00040000" w:csb1="00000000"/>
  </w:font>
  <w:font w:name="Franklin Gothic Book">
    <w:panose1 w:val="020B05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44C72"/>
    <w:multiLevelType w:val="hybridMultilevel"/>
    <w:tmpl w:val="E36A0E9C"/>
    <w:lvl w:ilvl="0" w:tplc="4BD81F1E">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265CF"/>
    <w:multiLevelType w:val="multilevel"/>
    <w:tmpl w:val="29C85A4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E62179"/>
    <w:multiLevelType w:val="hybridMultilevel"/>
    <w:tmpl w:val="751C16D6"/>
    <w:lvl w:ilvl="0" w:tplc="4BD81F1E">
      <w:start w:val="1"/>
      <w:numFmt w:val="decimal"/>
      <w:lvlText w:val="%1."/>
      <w:lvlJc w:val="left"/>
      <w:pPr>
        <w:ind w:left="720" w:hanging="360"/>
      </w:pPr>
      <w:rPr>
        <w:b w:val="0"/>
        <w:bCs w:val="0"/>
      </w:rPr>
    </w:lvl>
    <w:lvl w:ilvl="1" w:tplc="92D451EE">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CD2F74"/>
    <w:multiLevelType w:val="multilevel"/>
    <w:tmpl w:val="D73219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0F7EF9"/>
    <w:multiLevelType w:val="hybridMultilevel"/>
    <w:tmpl w:val="F1EC99E0"/>
    <w:lvl w:ilvl="0" w:tplc="9E582EB8">
      <w:start w:val="1"/>
      <w:numFmt w:val="bullet"/>
      <w:lvlText w:val="◦"/>
      <w:lvlJc w:val="left"/>
      <w:pPr>
        <w:tabs>
          <w:tab w:val="num" w:pos="720"/>
        </w:tabs>
        <w:ind w:left="720" w:hanging="360"/>
      </w:pPr>
      <w:rPr>
        <w:rFonts w:ascii="Calibri" w:hAnsi="Calibri" w:hint="default"/>
      </w:rPr>
    </w:lvl>
    <w:lvl w:ilvl="1" w:tplc="CDBE6736">
      <w:start w:val="1"/>
      <w:numFmt w:val="bullet"/>
      <w:lvlText w:val="◦"/>
      <w:lvlJc w:val="left"/>
      <w:pPr>
        <w:tabs>
          <w:tab w:val="num" w:pos="1440"/>
        </w:tabs>
        <w:ind w:left="1440" w:hanging="360"/>
      </w:pPr>
      <w:rPr>
        <w:rFonts w:ascii="Calibri" w:hAnsi="Calibri" w:hint="default"/>
      </w:rPr>
    </w:lvl>
    <w:lvl w:ilvl="2" w:tplc="09A66EFA" w:tentative="1">
      <w:start w:val="1"/>
      <w:numFmt w:val="bullet"/>
      <w:lvlText w:val="◦"/>
      <w:lvlJc w:val="left"/>
      <w:pPr>
        <w:tabs>
          <w:tab w:val="num" w:pos="2160"/>
        </w:tabs>
        <w:ind w:left="2160" w:hanging="360"/>
      </w:pPr>
      <w:rPr>
        <w:rFonts w:ascii="Calibri" w:hAnsi="Calibri" w:hint="default"/>
      </w:rPr>
    </w:lvl>
    <w:lvl w:ilvl="3" w:tplc="CFF474FC" w:tentative="1">
      <w:start w:val="1"/>
      <w:numFmt w:val="bullet"/>
      <w:lvlText w:val="◦"/>
      <w:lvlJc w:val="left"/>
      <w:pPr>
        <w:tabs>
          <w:tab w:val="num" w:pos="2880"/>
        </w:tabs>
        <w:ind w:left="2880" w:hanging="360"/>
      </w:pPr>
      <w:rPr>
        <w:rFonts w:ascii="Calibri" w:hAnsi="Calibri" w:hint="default"/>
      </w:rPr>
    </w:lvl>
    <w:lvl w:ilvl="4" w:tplc="66CAC446" w:tentative="1">
      <w:start w:val="1"/>
      <w:numFmt w:val="bullet"/>
      <w:lvlText w:val="◦"/>
      <w:lvlJc w:val="left"/>
      <w:pPr>
        <w:tabs>
          <w:tab w:val="num" w:pos="3600"/>
        </w:tabs>
        <w:ind w:left="3600" w:hanging="360"/>
      </w:pPr>
      <w:rPr>
        <w:rFonts w:ascii="Calibri" w:hAnsi="Calibri" w:hint="default"/>
      </w:rPr>
    </w:lvl>
    <w:lvl w:ilvl="5" w:tplc="35F2FCEA" w:tentative="1">
      <w:start w:val="1"/>
      <w:numFmt w:val="bullet"/>
      <w:lvlText w:val="◦"/>
      <w:lvlJc w:val="left"/>
      <w:pPr>
        <w:tabs>
          <w:tab w:val="num" w:pos="4320"/>
        </w:tabs>
        <w:ind w:left="4320" w:hanging="360"/>
      </w:pPr>
      <w:rPr>
        <w:rFonts w:ascii="Calibri" w:hAnsi="Calibri" w:hint="default"/>
      </w:rPr>
    </w:lvl>
    <w:lvl w:ilvl="6" w:tplc="4B324134" w:tentative="1">
      <w:start w:val="1"/>
      <w:numFmt w:val="bullet"/>
      <w:lvlText w:val="◦"/>
      <w:lvlJc w:val="left"/>
      <w:pPr>
        <w:tabs>
          <w:tab w:val="num" w:pos="5040"/>
        </w:tabs>
        <w:ind w:left="5040" w:hanging="360"/>
      </w:pPr>
      <w:rPr>
        <w:rFonts w:ascii="Calibri" w:hAnsi="Calibri" w:hint="default"/>
      </w:rPr>
    </w:lvl>
    <w:lvl w:ilvl="7" w:tplc="CAEEBB34" w:tentative="1">
      <w:start w:val="1"/>
      <w:numFmt w:val="bullet"/>
      <w:lvlText w:val="◦"/>
      <w:lvlJc w:val="left"/>
      <w:pPr>
        <w:tabs>
          <w:tab w:val="num" w:pos="5760"/>
        </w:tabs>
        <w:ind w:left="5760" w:hanging="360"/>
      </w:pPr>
      <w:rPr>
        <w:rFonts w:ascii="Calibri" w:hAnsi="Calibri" w:hint="default"/>
      </w:rPr>
    </w:lvl>
    <w:lvl w:ilvl="8" w:tplc="444A58F6" w:tentative="1">
      <w:start w:val="1"/>
      <w:numFmt w:val="bullet"/>
      <w:lvlText w:val="◦"/>
      <w:lvlJc w:val="left"/>
      <w:pPr>
        <w:tabs>
          <w:tab w:val="num" w:pos="6480"/>
        </w:tabs>
        <w:ind w:left="6480" w:hanging="360"/>
      </w:pPr>
      <w:rPr>
        <w:rFonts w:ascii="Calibri" w:hAnsi="Calibri" w:hint="default"/>
      </w:rPr>
    </w:lvl>
  </w:abstractNum>
  <w:abstractNum w:abstractNumId="5" w15:restartNumberingAfterBreak="0">
    <w:nsid w:val="14035E83"/>
    <w:multiLevelType w:val="hybridMultilevel"/>
    <w:tmpl w:val="1EF4EF5C"/>
    <w:lvl w:ilvl="0" w:tplc="3390A72A">
      <w:start w:val="1"/>
      <w:numFmt w:val="bullet"/>
      <w:lvlText w:val="◦"/>
      <w:lvlJc w:val="left"/>
      <w:pPr>
        <w:tabs>
          <w:tab w:val="num" w:pos="720"/>
        </w:tabs>
        <w:ind w:left="720" w:hanging="360"/>
      </w:pPr>
      <w:rPr>
        <w:rFonts w:ascii="Calibri" w:hAnsi="Calibri" w:hint="default"/>
      </w:rPr>
    </w:lvl>
    <w:lvl w:ilvl="1" w:tplc="76D8DEF0">
      <w:start w:val="1"/>
      <w:numFmt w:val="bullet"/>
      <w:lvlText w:val="◦"/>
      <w:lvlJc w:val="left"/>
      <w:pPr>
        <w:tabs>
          <w:tab w:val="num" w:pos="1440"/>
        </w:tabs>
        <w:ind w:left="1440" w:hanging="360"/>
      </w:pPr>
      <w:rPr>
        <w:rFonts w:ascii="Calibri" w:hAnsi="Calibri" w:hint="default"/>
      </w:rPr>
    </w:lvl>
    <w:lvl w:ilvl="2" w:tplc="2C541B60" w:tentative="1">
      <w:start w:val="1"/>
      <w:numFmt w:val="bullet"/>
      <w:lvlText w:val="◦"/>
      <w:lvlJc w:val="left"/>
      <w:pPr>
        <w:tabs>
          <w:tab w:val="num" w:pos="2160"/>
        </w:tabs>
        <w:ind w:left="2160" w:hanging="360"/>
      </w:pPr>
      <w:rPr>
        <w:rFonts w:ascii="Calibri" w:hAnsi="Calibri" w:hint="default"/>
      </w:rPr>
    </w:lvl>
    <w:lvl w:ilvl="3" w:tplc="B16E4B2A" w:tentative="1">
      <w:start w:val="1"/>
      <w:numFmt w:val="bullet"/>
      <w:lvlText w:val="◦"/>
      <w:lvlJc w:val="left"/>
      <w:pPr>
        <w:tabs>
          <w:tab w:val="num" w:pos="2880"/>
        </w:tabs>
        <w:ind w:left="2880" w:hanging="360"/>
      </w:pPr>
      <w:rPr>
        <w:rFonts w:ascii="Calibri" w:hAnsi="Calibri" w:hint="default"/>
      </w:rPr>
    </w:lvl>
    <w:lvl w:ilvl="4" w:tplc="1DCA44FA" w:tentative="1">
      <w:start w:val="1"/>
      <w:numFmt w:val="bullet"/>
      <w:lvlText w:val="◦"/>
      <w:lvlJc w:val="left"/>
      <w:pPr>
        <w:tabs>
          <w:tab w:val="num" w:pos="3600"/>
        </w:tabs>
        <w:ind w:left="3600" w:hanging="360"/>
      </w:pPr>
      <w:rPr>
        <w:rFonts w:ascii="Calibri" w:hAnsi="Calibri" w:hint="default"/>
      </w:rPr>
    </w:lvl>
    <w:lvl w:ilvl="5" w:tplc="A2D2D818" w:tentative="1">
      <w:start w:val="1"/>
      <w:numFmt w:val="bullet"/>
      <w:lvlText w:val="◦"/>
      <w:lvlJc w:val="left"/>
      <w:pPr>
        <w:tabs>
          <w:tab w:val="num" w:pos="4320"/>
        </w:tabs>
        <w:ind w:left="4320" w:hanging="360"/>
      </w:pPr>
      <w:rPr>
        <w:rFonts w:ascii="Calibri" w:hAnsi="Calibri" w:hint="default"/>
      </w:rPr>
    </w:lvl>
    <w:lvl w:ilvl="6" w:tplc="C744F47A" w:tentative="1">
      <w:start w:val="1"/>
      <w:numFmt w:val="bullet"/>
      <w:lvlText w:val="◦"/>
      <w:lvlJc w:val="left"/>
      <w:pPr>
        <w:tabs>
          <w:tab w:val="num" w:pos="5040"/>
        </w:tabs>
        <w:ind w:left="5040" w:hanging="360"/>
      </w:pPr>
      <w:rPr>
        <w:rFonts w:ascii="Calibri" w:hAnsi="Calibri" w:hint="default"/>
      </w:rPr>
    </w:lvl>
    <w:lvl w:ilvl="7" w:tplc="8DBE3906" w:tentative="1">
      <w:start w:val="1"/>
      <w:numFmt w:val="bullet"/>
      <w:lvlText w:val="◦"/>
      <w:lvlJc w:val="left"/>
      <w:pPr>
        <w:tabs>
          <w:tab w:val="num" w:pos="5760"/>
        </w:tabs>
        <w:ind w:left="5760" w:hanging="360"/>
      </w:pPr>
      <w:rPr>
        <w:rFonts w:ascii="Calibri" w:hAnsi="Calibri" w:hint="default"/>
      </w:rPr>
    </w:lvl>
    <w:lvl w:ilvl="8" w:tplc="17EE55CE" w:tentative="1">
      <w:start w:val="1"/>
      <w:numFmt w:val="bullet"/>
      <w:lvlText w:val="◦"/>
      <w:lvlJc w:val="left"/>
      <w:pPr>
        <w:tabs>
          <w:tab w:val="num" w:pos="6480"/>
        </w:tabs>
        <w:ind w:left="6480" w:hanging="360"/>
      </w:pPr>
      <w:rPr>
        <w:rFonts w:ascii="Calibri" w:hAnsi="Calibri" w:hint="default"/>
      </w:rPr>
    </w:lvl>
  </w:abstractNum>
  <w:abstractNum w:abstractNumId="6" w15:restartNumberingAfterBreak="0">
    <w:nsid w:val="16C41483"/>
    <w:multiLevelType w:val="hybridMultilevel"/>
    <w:tmpl w:val="4DB6C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D20385"/>
    <w:multiLevelType w:val="multilevel"/>
    <w:tmpl w:val="285231AC"/>
    <w:lvl w:ilvl="0">
      <w:start w:val="1"/>
      <w:numFmt w:val="decimal"/>
      <w:lvlText w:val="%1."/>
      <w:lvlJc w:val="left"/>
      <w:pPr>
        <w:tabs>
          <w:tab w:val="num" w:pos="720"/>
        </w:tabs>
        <w:ind w:left="720" w:hanging="360"/>
      </w:pPr>
      <w:rPr>
        <w:rFonts w:asciiTheme="minorHAnsi" w:eastAsia="Times New Roman" w:hAnsiTheme="minorHAnsi" w:cstheme="minorHAnsi"/>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D81DD2"/>
    <w:multiLevelType w:val="multilevel"/>
    <w:tmpl w:val="67CEDCA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3DE7F59"/>
    <w:multiLevelType w:val="hybridMultilevel"/>
    <w:tmpl w:val="BA445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844459"/>
    <w:multiLevelType w:val="multilevel"/>
    <w:tmpl w:val="B736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0218F4"/>
    <w:multiLevelType w:val="multilevel"/>
    <w:tmpl w:val="1F7087D4"/>
    <w:lvl w:ilvl="0">
      <w:start w:val="1"/>
      <w:numFmt w:val="decimal"/>
      <w:lvlText w:val="%1."/>
      <w:lvlJc w:val="left"/>
      <w:pPr>
        <w:ind w:left="720" w:hanging="360"/>
      </w:pPr>
      <w:rPr>
        <w:rFonts w:hint="default"/>
        <w:b w:val="0"/>
        <w:bCs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FA62BF0"/>
    <w:multiLevelType w:val="hybridMultilevel"/>
    <w:tmpl w:val="9A925C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45E464B"/>
    <w:multiLevelType w:val="hybridMultilevel"/>
    <w:tmpl w:val="018EF236"/>
    <w:lvl w:ilvl="0" w:tplc="7ADE3712">
      <w:start w:val="1"/>
      <w:numFmt w:val="bullet"/>
      <w:lvlText w:val=" "/>
      <w:lvlJc w:val="left"/>
      <w:pPr>
        <w:tabs>
          <w:tab w:val="num" w:pos="720"/>
        </w:tabs>
        <w:ind w:left="720" w:hanging="360"/>
      </w:pPr>
      <w:rPr>
        <w:rFonts w:ascii="Calibri" w:hAnsi="Calibri" w:hint="default"/>
      </w:rPr>
    </w:lvl>
    <w:lvl w:ilvl="1" w:tplc="23DACFC4" w:tentative="1">
      <w:start w:val="1"/>
      <w:numFmt w:val="bullet"/>
      <w:lvlText w:val=" "/>
      <w:lvlJc w:val="left"/>
      <w:pPr>
        <w:tabs>
          <w:tab w:val="num" w:pos="1440"/>
        </w:tabs>
        <w:ind w:left="1440" w:hanging="360"/>
      </w:pPr>
      <w:rPr>
        <w:rFonts w:ascii="Calibri" w:hAnsi="Calibri" w:hint="default"/>
      </w:rPr>
    </w:lvl>
    <w:lvl w:ilvl="2" w:tplc="2142374C" w:tentative="1">
      <w:start w:val="1"/>
      <w:numFmt w:val="bullet"/>
      <w:lvlText w:val=" "/>
      <w:lvlJc w:val="left"/>
      <w:pPr>
        <w:tabs>
          <w:tab w:val="num" w:pos="2160"/>
        </w:tabs>
        <w:ind w:left="2160" w:hanging="360"/>
      </w:pPr>
      <w:rPr>
        <w:rFonts w:ascii="Calibri" w:hAnsi="Calibri" w:hint="default"/>
      </w:rPr>
    </w:lvl>
    <w:lvl w:ilvl="3" w:tplc="F12CD9E8" w:tentative="1">
      <w:start w:val="1"/>
      <w:numFmt w:val="bullet"/>
      <w:lvlText w:val=" "/>
      <w:lvlJc w:val="left"/>
      <w:pPr>
        <w:tabs>
          <w:tab w:val="num" w:pos="2880"/>
        </w:tabs>
        <w:ind w:left="2880" w:hanging="360"/>
      </w:pPr>
      <w:rPr>
        <w:rFonts w:ascii="Calibri" w:hAnsi="Calibri" w:hint="default"/>
      </w:rPr>
    </w:lvl>
    <w:lvl w:ilvl="4" w:tplc="1100AA6C" w:tentative="1">
      <w:start w:val="1"/>
      <w:numFmt w:val="bullet"/>
      <w:lvlText w:val=" "/>
      <w:lvlJc w:val="left"/>
      <w:pPr>
        <w:tabs>
          <w:tab w:val="num" w:pos="3600"/>
        </w:tabs>
        <w:ind w:left="3600" w:hanging="360"/>
      </w:pPr>
      <w:rPr>
        <w:rFonts w:ascii="Calibri" w:hAnsi="Calibri" w:hint="default"/>
      </w:rPr>
    </w:lvl>
    <w:lvl w:ilvl="5" w:tplc="90BE55D8" w:tentative="1">
      <w:start w:val="1"/>
      <w:numFmt w:val="bullet"/>
      <w:lvlText w:val=" "/>
      <w:lvlJc w:val="left"/>
      <w:pPr>
        <w:tabs>
          <w:tab w:val="num" w:pos="4320"/>
        </w:tabs>
        <w:ind w:left="4320" w:hanging="360"/>
      </w:pPr>
      <w:rPr>
        <w:rFonts w:ascii="Calibri" w:hAnsi="Calibri" w:hint="default"/>
      </w:rPr>
    </w:lvl>
    <w:lvl w:ilvl="6" w:tplc="A810FE5A" w:tentative="1">
      <w:start w:val="1"/>
      <w:numFmt w:val="bullet"/>
      <w:lvlText w:val=" "/>
      <w:lvlJc w:val="left"/>
      <w:pPr>
        <w:tabs>
          <w:tab w:val="num" w:pos="5040"/>
        </w:tabs>
        <w:ind w:left="5040" w:hanging="360"/>
      </w:pPr>
      <w:rPr>
        <w:rFonts w:ascii="Calibri" w:hAnsi="Calibri" w:hint="default"/>
      </w:rPr>
    </w:lvl>
    <w:lvl w:ilvl="7" w:tplc="600655F4" w:tentative="1">
      <w:start w:val="1"/>
      <w:numFmt w:val="bullet"/>
      <w:lvlText w:val=" "/>
      <w:lvlJc w:val="left"/>
      <w:pPr>
        <w:tabs>
          <w:tab w:val="num" w:pos="5760"/>
        </w:tabs>
        <w:ind w:left="5760" w:hanging="360"/>
      </w:pPr>
      <w:rPr>
        <w:rFonts w:ascii="Calibri" w:hAnsi="Calibri" w:hint="default"/>
      </w:rPr>
    </w:lvl>
    <w:lvl w:ilvl="8" w:tplc="D93A0AD6" w:tentative="1">
      <w:start w:val="1"/>
      <w:numFmt w:val="bullet"/>
      <w:lvlText w:val=" "/>
      <w:lvlJc w:val="left"/>
      <w:pPr>
        <w:tabs>
          <w:tab w:val="num" w:pos="6480"/>
        </w:tabs>
        <w:ind w:left="6480" w:hanging="360"/>
      </w:pPr>
      <w:rPr>
        <w:rFonts w:ascii="Calibri" w:hAnsi="Calibri" w:hint="default"/>
      </w:rPr>
    </w:lvl>
  </w:abstractNum>
  <w:abstractNum w:abstractNumId="14" w15:restartNumberingAfterBreak="0">
    <w:nsid w:val="675D189A"/>
    <w:multiLevelType w:val="hybridMultilevel"/>
    <w:tmpl w:val="EFEA73E0"/>
    <w:lvl w:ilvl="0" w:tplc="4BD81F1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8D0D36"/>
    <w:multiLevelType w:val="multilevel"/>
    <w:tmpl w:val="E3CEF1F0"/>
    <w:lvl w:ilvl="0">
      <w:start w:val="1"/>
      <w:numFmt w:val="decimal"/>
      <w:lvlText w:val="%1"/>
      <w:lvlJc w:val="left"/>
      <w:pPr>
        <w:ind w:left="360" w:hanging="360"/>
      </w:pPr>
      <w:rPr>
        <w:rFonts w:cstheme="minorHAnsi" w:hint="default"/>
      </w:rPr>
    </w:lvl>
    <w:lvl w:ilvl="1">
      <w:start w:val="2"/>
      <w:numFmt w:val="decimal"/>
      <w:lvlText w:val="%1.%2"/>
      <w:lvlJc w:val="left"/>
      <w:pPr>
        <w:ind w:left="360" w:hanging="360"/>
      </w:pPr>
      <w:rPr>
        <w:rFonts w:cstheme="minorHAnsi" w:hint="default"/>
      </w:rPr>
    </w:lvl>
    <w:lvl w:ilvl="2">
      <w:start w:val="1"/>
      <w:numFmt w:val="decimal"/>
      <w:lvlText w:val="%1.%2.%3"/>
      <w:lvlJc w:val="left"/>
      <w:pPr>
        <w:ind w:left="720" w:hanging="720"/>
      </w:pPr>
      <w:rPr>
        <w:rFonts w:cstheme="minorHAnsi" w:hint="default"/>
      </w:rPr>
    </w:lvl>
    <w:lvl w:ilvl="3">
      <w:start w:val="1"/>
      <w:numFmt w:val="decimal"/>
      <w:lvlText w:val="%1.%2.%3.%4"/>
      <w:lvlJc w:val="left"/>
      <w:pPr>
        <w:ind w:left="720" w:hanging="720"/>
      </w:pPr>
      <w:rPr>
        <w:rFonts w:cstheme="minorHAnsi" w:hint="default"/>
      </w:rPr>
    </w:lvl>
    <w:lvl w:ilvl="4">
      <w:start w:val="1"/>
      <w:numFmt w:val="decimal"/>
      <w:lvlText w:val="%1.%2.%3.%4.%5"/>
      <w:lvlJc w:val="left"/>
      <w:pPr>
        <w:ind w:left="1080" w:hanging="1080"/>
      </w:pPr>
      <w:rPr>
        <w:rFonts w:cstheme="minorHAnsi" w:hint="default"/>
      </w:rPr>
    </w:lvl>
    <w:lvl w:ilvl="5">
      <w:start w:val="1"/>
      <w:numFmt w:val="decimal"/>
      <w:lvlText w:val="%1.%2.%3.%4.%5.%6"/>
      <w:lvlJc w:val="left"/>
      <w:pPr>
        <w:ind w:left="1080" w:hanging="1080"/>
      </w:pPr>
      <w:rPr>
        <w:rFonts w:cstheme="minorHAnsi" w:hint="default"/>
      </w:rPr>
    </w:lvl>
    <w:lvl w:ilvl="6">
      <w:start w:val="1"/>
      <w:numFmt w:val="decimal"/>
      <w:lvlText w:val="%1.%2.%3.%4.%5.%6.%7"/>
      <w:lvlJc w:val="left"/>
      <w:pPr>
        <w:ind w:left="1440" w:hanging="1440"/>
      </w:pPr>
      <w:rPr>
        <w:rFonts w:cstheme="minorHAnsi" w:hint="default"/>
      </w:rPr>
    </w:lvl>
    <w:lvl w:ilvl="7">
      <w:start w:val="1"/>
      <w:numFmt w:val="decimal"/>
      <w:lvlText w:val="%1.%2.%3.%4.%5.%6.%7.%8"/>
      <w:lvlJc w:val="left"/>
      <w:pPr>
        <w:ind w:left="1440" w:hanging="1440"/>
      </w:pPr>
      <w:rPr>
        <w:rFonts w:cstheme="minorHAnsi" w:hint="default"/>
      </w:rPr>
    </w:lvl>
    <w:lvl w:ilvl="8">
      <w:start w:val="1"/>
      <w:numFmt w:val="decimal"/>
      <w:lvlText w:val="%1.%2.%3.%4.%5.%6.%7.%8.%9"/>
      <w:lvlJc w:val="left"/>
      <w:pPr>
        <w:ind w:left="1800" w:hanging="1800"/>
      </w:pPr>
      <w:rPr>
        <w:rFonts w:cstheme="minorHAnsi" w:hint="default"/>
      </w:rPr>
    </w:lvl>
  </w:abstractNum>
  <w:abstractNum w:abstractNumId="16" w15:restartNumberingAfterBreak="0">
    <w:nsid w:val="777922B3"/>
    <w:multiLevelType w:val="hybridMultilevel"/>
    <w:tmpl w:val="EB4AFB60"/>
    <w:lvl w:ilvl="0" w:tplc="4BD81F1E">
      <w:start w:val="1"/>
      <w:numFmt w:val="decimal"/>
      <w:lvlText w:val="%1."/>
      <w:lvlJc w:val="left"/>
      <w:pPr>
        <w:ind w:left="768" w:hanging="360"/>
      </w:pPr>
      <w:rPr>
        <w:b w:val="0"/>
        <w:bCs w:val="0"/>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7" w15:restartNumberingAfterBreak="0">
    <w:nsid w:val="7FE82E8C"/>
    <w:multiLevelType w:val="multilevel"/>
    <w:tmpl w:val="FEFCA9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11"/>
  </w:num>
  <w:num w:numId="3">
    <w:abstractNumId w:val="3"/>
  </w:num>
  <w:num w:numId="4">
    <w:abstractNumId w:val="9"/>
  </w:num>
  <w:num w:numId="5">
    <w:abstractNumId w:val="2"/>
  </w:num>
  <w:num w:numId="6">
    <w:abstractNumId w:val="4"/>
  </w:num>
  <w:num w:numId="7">
    <w:abstractNumId w:val="5"/>
  </w:num>
  <w:num w:numId="8">
    <w:abstractNumId w:val="1"/>
  </w:num>
  <w:num w:numId="9">
    <w:abstractNumId w:val="10"/>
  </w:num>
  <w:num w:numId="10">
    <w:abstractNumId w:val="7"/>
  </w:num>
  <w:num w:numId="11">
    <w:abstractNumId w:val="16"/>
  </w:num>
  <w:num w:numId="12">
    <w:abstractNumId w:val="0"/>
  </w:num>
  <w:num w:numId="13">
    <w:abstractNumId w:val="14"/>
  </w:num>
  <w:num w:numId="14">
    <w:abstractNumId w:val="15"/>
  </w:num>
  <w:num w:numId="15">
    <w:abstractNumId w:val="8"/>
  </w:num>
  <w:num w:numId="16">
    <w:abstractNumId w:val="12"/>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EBC"/>
    <w:rsid w:val="00061422"/>
    <w:rsid w:val="00067F54"/>
    <w:rsid w:val="00081262"/>
    <w:rsid w:val="0009628C"/>
    <w:rsid w:val="000B1E9D"/>
    <w:rsid w:val="000B7816"/>
    <w:rsid w:val="000C333F"/>
    <w:rsid w:val="001064FA"/>
    <w:rsid w:val="001075EF"/>
    <w:rsid w:val="0014037F"/>
    <w:rsid w:val="00171455"/>
    <w:rsid w:val="00197F3A"/>
    <w:rsid w:val="001B2A54"/>
    <w:rsid w:val="001B5533"/>
    <w:rsid w:val="001D54A6"/>
    <w:rsid w:val="001F1BB5"/>
    <w:rsid w:val="001F72CF"/>
    <w:rsid w:val="00230FB7"/>
    <w:rsid w:val="00235F5F"/>
    <w:rsid w:val="002447E3"/>
    <w:rsid w:val="002459DC"/>
    <w:rsid w:val="002517A7"/>
    <w:rsid w:val="00251E99"/>
    <w:rsid w:val="00275749"/>
    <w:rsid w:val="002A05D7"/>
    <w:rsid w:val="002C0E1B"/>
    <w:rsid w:val="002E3865"/>
    <w:rsid w:val="002F0C22"/>
    <w:rsid w:val="00315F37"/>
    <w:rsid w:val="003350DF"/>
    <w:rsid w:val="0034720E"/>
    <w:rsid w:val="003542C1"/>
    <w:rsid w:val="0036192F"/>
    <w:rsid w:val="003B7E3E"/>
    <w:rsid w:val="003C4D5E"/>
    <w:rsid w:val="003D727B"/>
    <w:rsid w:val="003E24C2"/>
    <w:rsid w:val="00430050"/>
    <w:rsid w:val="00457E47"/>
    <w:rsid w:val="00476C67"/>
    <w:rsid w:val="00480F54"/>
    <w:rsid w:val="004835DA"/>
    <w:rsid w:val="004C29C4"/>
    <w:rsid w:val="004E1E65"/>
    <w:rsid w:val="004E36B5"/>
    <w:rsid w:val="005032C8"/>
    <w:rsid w:val="00517391"/>
    <w:rsid w:val="00527C6E"/>
    <w:rsid w:val="005515C3"/>
    <w:rsid w:val="0055281F"/>
    <w:rsid w:val="005852D1"/>
    <w:rsid w:val="00593909"/>
    <w:rsid w:val="005A299C"/>
    <w:rsid w:val="005A367E"/>
    <w:rsid w:val="005B6EBC"/>
    <w:rsid w:val="00614357"/>
    <w:rsid w:val="00621FA1"/>
    <w:rsid w:val="00655143"/>
    <w:rsid w:val="006721A5"/>
    <w:rsid w:val="00683714"/>
    <w:rsid w:val="00683D55"/>
    <w:rsid w:val="006B1312"/>
    <w:rsid w:val="006B1B0B"/>
    <w:rsid w:val="006B1D44"/>
    <w:rsid w:val="006D16D0"/>
    <w:rsid w:val="006D63E1"/>
    <w:rsid w:val="006F709C"/>
    <w:rsid w:val="007165C9"/>
    <w:rsid w:val="00721201"/>
    <w:rsid w:val="00726062"/>
    <w:rsid w:val="00766ACC"/>
    <w:rsid w:val="00790933"/>
    <w:rsid w:val="007A16E3"/>
    <w:rsid w:val="007C4D5E"/>
    <w:rsid w:val="007F4048"/>
    <w:rsid w:val="007F419E"/>
    <w:rsid w:val="00806E50"/>
    <w:rsid w:val="00813619"/>
    <w:rsid w:val="0083418B"/>
    <w:rsid w:val="00853D91"/>
    <w:rsid w:val="00876990"/>
    <w:rsid w:val="008807EE"/>
    <w:rsid w:val="008963FF"/>
    <w:rsid w:val="008A714D"/>
    <w:rsid w:val="008B1C29"/>
    <w:rsid w:val="008E0519"/>
    <w:rsid w:val="008E3690"/>
    <w:rsid w:val="008E5504"/>
    <w:rsid w:val="008E782F"/>
    <w:rsid w:val="008F3A97"/>
    <w:rsid w:val="009164F0"/>
    <w:rsid w:val="009A1670"/>
    <w:rsid w:val="009A3A5F"/>
    <w:rsid w:val="009C20C4"/>
    <w:rsid w:val="009D0CB7"/>
    <w:rsid w:val="009D593D"/>
    <w:rsid w:val="009D718E"/>
    <w:rsid w:val="009E5DCB"/>
    <w:rsid w:val="009F1EC9"/>
    <w:rsid w:val="009F5C82"/>
    <w:rsid w:val="009F7D70"/>
    <w:rsid w:val="00A009CA"/>
    <w:rsid w:val="00A12548"/>
    <w:rsid w:val="00A2051E"/>
    <w:rsid w:val="00A53FE2"/>
    <w:rsid w:val="00AD3D1D"/>
    <w:rsid w:val="00AD6688"/>
    <w:rsid w:val="00AE46CD"/>
    <w:rsid w:val="00AF3603"/>
    <w:rsid w:val="00B0183A"/>
    <w:rsid w:val="00B10F23"/>
    <w:rsid w:val="00B21824"/>
    <w:rsid w:val="00B22DF0"/>
    <w:rsid w:val="00B75C8B"/>
    <w:rsid w:val="00B766B7"/>
    <w:rsid w:val="00B82F12"/>
    <w:rsid w:val="00B9635F"/>
    <w:rsid w:val="00BA0229"/>
    <w:rsid w:val="00C41AAF"/>
    <w:rsid w:val="00C472E2"/>
    <w:rsid w:val="00C6219C"/>
    <w:rsid w:val="00C91392"/>
    <w:rsid w:val="00CC3556"/>
    <w:rsid w:val="00CD5726"/>
    <w:rsid w:val="00CF51A4"/>
    <w:rsid w:val="00D00560"/>
    <w:rsid w:val="00D20E08"/>
    <w:rsid w:val="00D21A9C"/>
    <w:rsid w:val="00D247EE"/>
    <w:rsid w:val="00D27B65"/>
    <w:rsid w:val="00D41822"/>
    <w:rsid w:val="00D528C1"/>
    <w:rsid w:val="00D57610"/>
    <w:rsid w:val="00D57DFA"/>
    <w:rsid w:val="00D64C3C"/>
    <w:rsid w:val="00D74115"/>
    <w:rsid w:val="00DA6F3A"/>
    <w:rsid w:val="00DC7236"/>
    <w:rsid w:val="00DD737D"/>
    <w:rsid w:val="00DF4FDD"/>
    <w:rsid w:val="00E02908"/>
    <w:rsid w:val="00E0415E"/>
    <w:rsid w:val="00E161C2"/>
    <w:rsid w:val="00E272AD"/>
    <w:rsid w:val="00E33D3F"/>
    <w:rsid w:val="00E62C9C"/>
    <w:rsid w:val="00E62CB1"/>
    <w:rsid w:val="00E70883"/>
    <w:rsid w:val="00E93704"/>
    <w:rsid w:val="00EA1B47"/>
    <w:rsid w:val="00EA60C3"/>
    <w:rsid w:val="00EC1A14"/>
    <w:rsid w:val="00EC51E9"/>
    <w:rsid w:val="00EF16CB"/>
    <w:rsid w:val="00F051A6"/>
    <w:rsid w:val="00F05CF4"/>
    <w:rsid w:val="00F10F50"/>
    <w:rsid w:val="00F4350B"/>
    <w:rsid w:val="00F54A7F"/>
    <w:rsid w:val="00F80170"/>
    <w:rsid w:val="00F852E1"/>
    <w:rsid w:val="00FF55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4807D"/>
  <w15:chartTrackingRefBased/>
  <w15:docId w15:val="{624621BA-31C5-4514-B262-E10EACF2E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A367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A367E"/>
    <w:rPr>
      <w:i/>
      <w:iCs/>
    </w:rPr>
  </w:style>
  <w:style w:type="paragraph" w:customStyle="1" w:styleId="msonormal0">
    <w:name w:val="msonormal"/>
    <w:basedOn w:val="Normal"/>
    <w:rsid w:val="00D576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cell">
    <w:name w:val="textcell"/>
    <w:basedOn w:val="DefaultParagraphFont"/>
    <w:rsid w:val="00D57610"/>
  </w:style>
  <w:style w:type="character" w:customStyle="1" w:styleId="numbercell">
    <w:name w:val="numbercell"/>
    <w:basedOn w:val="DefaultParagraphFont"/>
    <w:rsid w:val="00D57610"/>
  </w:style>
  <w:style w:type="paragraph" w:styleId="ListParagraph">
    <w:name w:val="List Paragraph"/>
    <w:basedOn w:val="Normal"/>
    <w:uiPriority w:val="34"/>
    <w:qFormat/>
    <w:rsid w:val="005515C3"/>
    <w:pPr>
      <w:ind w:left="720"/>
      <w:contextualSpacing/>
    </w:pPr>
  </w:style>
  <w:style w:type="character" w:styleId="Strong">
    <w:name w:val="Strong"/>
    <w:basedOn w:val="DefaultParagraphFont"/>
    <w:uiPriority w:val="22"/>
    <w:qFormat/>
    <w:rsid w:val="006B1B0B"/>
    <w:rPr>
      <w:b/>
      <w:bCs/>
    </w:rPr>
  </w:style>
  <w:style w:type="character" w:customStyle="1" w:styleId="mjx-char">
    <w:name w:val="mjx-char"/>
    <w:basedOn w:val="DefaultParagraphFont"/>
    <w:rsid w:val="00D27B65"/>
  </w:style>
  <w:style w:type="character" w:customStyle="1" w:styleId="mjxassistivemathml">
    <w:name w:val="mjx_assistive_mathml"/>
    <w:basedOn w:val="DefaultParagraphFont"/>
    <w:rsid w:val="00D27B65"/>
  </w:style>
  <w:style w:type="paragraph" w:customStyle="1" w:styleId="FirstParagraph">
    <w:name w:val="First Paragraph"/>
    <w:basedOn w:val="BodyText"/>
    <w:next w:val="BodyText"/>
    <w:qFormat/>
    <w:rsid w:val="00B22DF0"/>
    <w:pPr>
      <w:spacing w:before="180" w:after="180" w:line="240" w:lineRule="auto"/>
    </w:pPr>
    <w:rPr>
      <w:sz w:val="24"/>
      <w:szCs w:val="24"/>
    </w:rPr>
  </w:style>
  <w:style w:type="paragraph" w:styleId="BodyText">
    <w:name w:val="Body Text"/>
    <w:basedOn w:val="Normal"/>
    <w:link w:val="BodyTextChar"/>
    <w:uiPriority w:val="99"/>
    <w:semiHidden/>
    <w:unhideWhenUsed/>
    <w:rsid w:val="00B22DF0"/>
    <w:pPr>
      <w:spacing w:after="120"/>
    </w:pPr>
  </w:style>
  <w:style w:type="character" w:customStyle="1" w:styleId="BodyTextChar">
    <w:name w:val="Body Text Char"/>
    <w:basedOn w:val="DefaultParagraphFont"/>
    <w:link w:val="BodyText"/>
    <w:uiPriority w:val="99"/>
    <w:semiHidden/>
    <w:rsid w:val="00B22DF0"/>
  </w:style>
  <w:style w:type="paragraph" w:styleId="HTMLPreformatted">
    <w:name w:val="HTML Preformatted"/>
    <w:basedOn w:val="Normal"/>
    <w:link w:val="HTMLPreformattedChar"/>
    <w:uiPriority w:val="99"/>
    <w:semiHidden/>
    <w:unhideWhenUsed/>
    <w:rsid w:val="002C0E1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C0E1B"/>
    <w:rPr>
      <w:rFonts w:ascii="Consolas" w:hAnsi="Consolas"/>
      <w:sz w:val="20"/>
      <w:szCs w:val="20"/>
    </w:rPr>
  </w:style>
  <w:style w:type="character" w:styleId="Hyperlink">
    <w:name w:val="Hyperlink"/>
    <w:basedOn w:val="DefaultParagraphFont"/>
    <w:uiPriority w:val="99"/>
    <w:unhideWhenUsed/>
    <w:rsid w:val="0014037F"/>
    <w:rPr>
      <w:color w:val="0000FF"/>
      <w:u w:val="single"/>
    </w:rPr>
  </w:style>
  <w:style w:type="paragraph" w:styleId="Caption">
    <w:name w:val="caption"/>
    <w:basedOn w:val="Normal"/>
    <w:next w:val="Normal"/>
    <w:uiPriority w:val="35"/>
    <w:semiHidden/>
    <w:unhideWhenUsed/>
    <w:qFormat/>
    <w:rsid w:val="00D20E08"/>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20E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7356">
      <w:bodyDiv w:val="1"/>
      <w:marLeft w:val="0"/>
      <w:marRight w:val="0"/>
      <w:marTop w:val="0"/>
      <w:marBottom w:val="0"/>
      <w:divBdr>
        <w:top w:val="none" w:sz="0" w:space="0" w:color="auto"/>
        <w:left w:val="none" w:sz="0" w:space="0" w:color="auto"/>
        <w:bottom w:val="none" w:sz="0" w:space="0" w:color="auto"/>
        <w:right w:val="none" w:sz="0" w:space="0" w:color="auto"/>
      </w:divBdr>
    </w:div>
    <w:div w:id="138351780">
      <w:bodyDiv w:val="1"/>
      <w:marLeft w:val="0"/>
      <w:marRight w:val="0"/>
      <w:marTop w:val="0"/>
      <w:marBottom w:val="0"/>
      <w:divBdr>
        <w:top w:val="none" w:sz="0" w:space="0" w:color="auto"/>
        <w:left w:val="none" w:sz="0" w:space="0" w:color="auto"/>
        <w:bottom w:val="none" w:sz="0" w:space="0" w:color="auto"/>
        <w:right w:val="none" w:sz="0" w:space="0" w:color="auto"/>
      </w:divBdr>
    </w:div>
    <w:div w:id="272782575">
      <w:bodyDiv w:val="1"/>
      <w:marLeft w:val="0"/>
      <w:marRight w:val="0"/>
      <w:marTop w:val="0"/>
      <w:marBottom w:val="0"/>
      <w:divBdr>
        <w:top w:val="none" w:sz="0" w:space="0" w:color="auto"/>
        <w:left w:val="none" w:sz="0" w:space="0" w:color="auto"/>
        <w:bottom w:val="none" w:sz="0" w:space="0" w:color="auto"/>
        <w:right w:val="none" w:sz="0" w:space="0" w:color="auto"/>
      </w:divBdr>
      <w:divsChild>
        <w:div w:id="922110514">
          <w:marLeft w:val="0"/>
          <w:marRight w:val="0"/>
          <w:marTop w:val="0"/>
          <w:marBottom w:val="0"/>
          <w:divBdr>
            <w:top w:val="none" w:sz="0" w:space="0" w:color="auto"/>
            <w:left w:val="none" w:sz="0" w:space="0" w:color="auto"/>
            <w:bottom w:val="none" w:sz="0" w:space="0" w:color="auto"/>
            <w:right w:val="none" w:sz="0" w:space="0" w:color="auto"/>
          </w:divBdr>
          <w:divsChild>
            <w:div w:id="1546067663">
              <w:marLeft w:val="0"/>
              <w:marRight w:val="0"/>
              <w:marTop w:val="0"/>
              <w:marBottom w:val="0"/>
              <w:divBdr>
                <w:top w:val="none" w:sz="0" w:space="0" w:color="auto"/>
                <w:left w:val="none" w:sz="0" w:space="0" w:color="auto"/>
                <w:bottom w:val="none" w:sz="0" w:space="0" w:color="auto"/>
                <w:right w:val="none" w:sz="0" w:space="0" w:color="auto"/>
              </w:divBdr>
              <w:divsChild>
                <w:div w:id="1966304563">
                  <w:marLeft w:val="0"/>
                  <w:marRight w:val="0"/>
                  <w:marTop w:val="0"/>
                  <w:marBottom w:val="0"/>
                  <w:divBdr>
                    <w:top w:val="none" w:sz="0" w:space="0" w:color="auto"/>
                    <w:left w:val="none" w:sz="0" w:space="0" w:color="auto"/>
                    <w:bottom w:val="none" w:sz="0" w:space="0" w:color="auto"/>
                    <w:right w:val="none" w:sz="0" w:space="0" w:color="auto"/>
                  </w:divBdr>
                  <w:divsChild>
                    <w:div w:id="1207524041">
                      <w:marLeft w:val="0"/>
                      <w:marRight w:val="150"/>
                      <w:marTop w:val="0"/>
                      <w:marBottom w:val="0"/>
                      <w:divBdr>
                        <w:top w:val="none" w:sz="0" w:space="0" w:color="auto"/>
                        <w:left w:val="none" w:sz="0" w:space="0" w:color="auto"/>
                        <w:bottom w:val="none" w:sz="0" w:space="0" w:color="auto"/>
                        <w:right w:val="none" w:sz="0" w:space="0" w:color="auto"/>
                      </w:divBdr>
                    </w:div>
                    <w:div w:id="2044400819">
                      <w:marLeft w:val="0"/>
                      <w:marRight w:val="150"/>
                      <w:marTop w:val="0"/>
                      <w:marBottom w:val="0"/>
                      <w:divBdr>
                        <w:top w:val="none" w:sz="0" w:space="0" w:color="auto"/>
                        <w:left w:val="none" w:sz="0" w:space="0" w:color="auto"/>
                        <w:bottom w:val="none" w:sz="0" w:space="0" w:color="auto"/>
                        <w:right w:val="none" w:sz="0" w:space="0" w:color="auto"/>
                      </w:divBdr>
                      <w:divsChild>
                        <w:div w:id="1958874153">
                          <w:marLeft w:val="0"/>
                          <w:marRight w:val="150"/>
                          <w:marTop w:val="0"/>
                          <w:marBottom w:val="0"/>
                          <w:divBdr>
                            <w:top w:val="none" w:sz="0" w:space="0" w:color="auto"/>
                            <w:left w:val="none" w:sz="0" w:space="0" w:color="auto"/>
                            <w:bottom w:val="none" w:sz="0" w:space="0" w:color="auto"/>
                            <w:right w:val="none" w:sz="0" w:space="0" w:color="auto"/>
                          </w:divBdr>
                        </w:div>
                      </w:divsChild>
                    </w:div>
                    <w:div w:id="1339429581">
                      <w:marLeft w:val="0"/>
                      <w:marRight w:val="150"/>
                      <w:marTop w:val="0"/>
                      <w:marBottom w:val="0"/>
                      <w:divBdr>
                        <w:top w:val="none" w:sz="0" w:space="0" w:color="auto"/>
                        <w:left w:val="none" w:sz="0" w:space="0" w:color="auto"/>
                        <w:bottom w:val="none" w:sz="0" w:space="0" w:color="auto"/>
                        <w:right w:val="none" w:sz="0" w:space="0" w:color="auto"/>
                      </w:divBdr>
                      <w:divsChild>
                        <w:div w:id="566889124">
                          <w:marLeft w:val="0"/>
                          <w:marRight w:val="150"/>
                          <w:marTop w:val="0"/>
                          <w:marBottom w:val="0"/>
                          <w:divBdr>
                            <w:top w:val="none" w:sz="0" w:space="0" w:color="auto"/>
                            <w:left w:val="none" w:sz="0" w:space="0" w:color="auto"/>
                            <w:bottom w:val="none" w:sz="0" w:space="0" w:color="auto"/>
                            <w:right w:val="none" w:sz="0" w:space="0" w:color="auto"/>
                          </w:divBdr>
                        </w:div>
                      </w:divsChild>
                    </w:div>
                    <w:div w:id="188956435">
                      <w:marLeft w:val="0"/>
                      <w:marRight w:val="150"/>
                      <w:marTop w:val="0"/>
                      <w:marBottom w:val="0"/>
                      <w:divBdr>
                        <w:top w:val="none" w:sz="0" w:space="0" w:color="auto"/>
                        <w:left w:val="none" w:sz="0" w:space="0" w:color="auto"/>
                        <w:bottom w:val="none" w:sz="0" w:space="0" w:color="auto"/>
                        <w:right w:val="none" w:sz="0" w:space="0" w:color="auto"/>
                      </w:divBdr>
                      <w:divsChild>
                        <w:div w:id="1211917139">
                          <w:marLeft w:val="0"/>
                          <w:marRight w:val="150"/>
                          <w:marTop w:val="0"/>
                          <w:marBottom w:val="0"/>
                          <w:divBdr>
                            <w:top w:val="none" w:sz="0" w:space="0" w:color="auto"/>
                            <w:left w:val="none" w:sz="0" w:space="0" w:color="auto"/>
                            <w:bottom w:val="none" w:sz="0" w:space="0" w:color="auto"/>
                            <w:right w:val="none" w:sz="0" w:space="0" w:color="auto"/>
                          </w:divBdr>
                        </w:div>
                      </w:divsChild>
                    </w:div>
                    <w:div w:id="358164134">
                      <w:marLeft w:val="0"/>
                      <w:marRight w:val="150"/>
                      <w:marTop w:val="0"/>
                      <w:marBottom w:val="0"/>
                      <w:divBdr>
                        <w:top w:val="none" w:sz="0" w:space="0" w:color="auto"/>
                        <w:left w:val="none" w:sz="0" w:space="0" w:color="auto"/>
                        <w:bottom w:val="none" w:sz="0" w:space="0" w:color="auto"/>
                        <w:right w:val="none" w:sz="0" w:space="0" w:color="auto"/>
                      </w:divBdr>
                      <w:divsChild>
                        <w:div w:id="1509753673">
                          <w:marLeft w:val="0"/>
                          <w:marRight w:val="150"/>
                          <w:marTop w:val="0"/>
                          <w:marBottom w:val="0"/>
                          <w:divBdr>
                            <w:top w:val="none" w:sz="0" w:space="0" w:color="auto"/>
                            <w:left w:val="none" w:sz="0" w:space="0" w:color="auto"/>
                            <w:bottom w:val="none" w:sz="0" w:space="0" w:color="auto"/>
                            <w:right w:val="none" w:sz="0" w:space="0" w:color="auto"/>
                          </w:divBdr>
                        </w:div>
                      </w:divsChild>
                    </w:div>
                    <w:div w:id="56630563">
                      <w:marLeft w:val="0"/>
                      <w:marRight w:val="150"/>
                      <w:marTop w:val="0"/>
                      <w:marBottom w:val="0"/>
                      <w:divBdr>
                        <w:top w:val="none" w:sz="0" w:space="0" w:color="auto"/>
                        <w:left w:val="none" w:sz="0" w:space="0" w:color="auto"/>
                        <w:bottom w:val="none" w:sz="0" w:space="0" w:color="auto"/>
                        <w:right w:val="none" w:sz="0" w:space="0" w:color="auto"/>
                      </w:divBdr>
                      <w:divsChild>
                        <w:div w:id="1195458264">
                          <w:marLeft w:val="0"/>
                          <w:marRight w:val="150"/>
                          <w:marTop w:val="0"/>
                          <w:marBottom w:val="0"/>
                          <w:divBdr>
                            <w:top w:val="none" w:sz="0" w:space="0" w:color="auto"/>
                            <w:left w:val="none" w:sz="0" w:space="0" w:color="auto"/>
                            <w:bottom w:val="none" w:sz="0" w:space="0" w:color="auto"/>
                            <w:right w:val="none" w:sz="0" w:space="0" w:color="auto"/>
                          </w:divBdr>
                        </w:div>
                      </w:divsChild>
                    </w:div>
                    <w:div w:id="1483424115">
                      <w:marLeft w:val="0"/>
                      <w:marRight w:val="150"/>
                      <w:marTop w:val="0"/>
                      <w:marBottom w:val="0"/>
                      <w:divBdr>
                        <w:top w:val="none" w:sz="0" w:space="0" w:color="auto"/>
                        <w:left w:val="none" w:sz="0" w:space="0" w:color="auto"/>
                        <w:bottom w:val="none" w:sz="0" w:space="0" w:color="auto"/>
                        <w:right w:val="none" w:sz="0" w:space="0" w:color="auto"/>
                      </w:divBdr>
                      <w:divsChild>
                        <w:div w:id="1374502682">
                          <w:marLeft w:val="0"/>
                          <w:marRight w:val="150"/>
                          <w:marTop w:val="0"/>
                          <w:marBottom w:val="0"/>
                          <w:divBdr>
                            <w:top w:val="none" w:sz="0" w:space="0" w:color="auto"/>
                            <w:left w:val="none" w:sz="0" w:space="0" w:color="auto"/>
                            <w:bottom w:val="none" w:sz="0" w:space="0" w:color="auto"/>
                            <w:right w:val="none" w:sz="0" w:space="0" w:color="auto"/>
                          </w:divBdr>
                        </w:div>
                      </w:divsChild>
                    </w:div>
                    <w:div w:id="1852990398">
                      <w:marLeft w:val="0"/>
                      <w:marRight w:val="150"/>
                      <w:marTop w:val="0"/>
                      <w:marBottom w:val="0"/>
                      <w:divBdr>
                        <w:top w:val="none" w:sz="0" w:space="0" w:color="auto"/>
                        <w:left w:val="none" w:sz="0" w:space="0" w:color="auto"/>
                        <w:bottom w:val="none" w:sz="0" w:space="0" w:color="auto"/>
                        <w:right w:val="none" w:sz="0" w:space="0" w:color="auto"/>
                      </w:divBdr>
                      <w:divsChild>
                        <w:div w:id="2086217547">
                          <w:marLeft w:val="0"/>
                          <w:marRight w:val="150"/>
                          <w:marTop w:val="0"/>
                          <w:marBottom w:val="0"/>
                          <w:divBdr>
                            <w:top w:val="none" w:sz="0" w:space="0" w:color="auto"/>
                            <w:left w:val="none" w:sz="0" w:space="0" w:color="auto"/>
                            <w:bottom w:val="none" w:sz="0" w:space="0" w:color="auto"/>
                            <w:right w:val="none" w:sz="0" w:space="0" w:color="auto"/>
                          </w:divBdr>
                        </w:div>
                      </w:divsChild>
                    </w:div>
                    <w:div w:id="1572889971">
                      <w:marLeft w:val="0"/>
                      <w:marRight w:val="150"/>
                      <w:marTop w:val="0"/>
                      <w:marBottom w:val="0"/>
                      <w:divBdr>
                        <w:top w:val="none" w:sz="0" w:space="0" w:color="auto"/>
                        <w:left w:val="none" w:sz="0" w:space="0" w:color="auto"/>
                        <w:bottom w:val="none" w:sz="0" w:space="0" w:color="auto"/>
                        <w:right w:val="none" w:sz="0" w:space="0" w:color="auto"/>
                      </w:divBdr>
                      <w:divsChild>
                        <w:div w:id="165825457">
                          <w:marLeft w:val="0"/>
                          <w:marRight w:val="150"/>
                          <w:marTop w:val="0"/>
                          <w:marBottom w:val="0"/>
                          <w:divBdr>
                            <w:top w:val="none" w:sz="0" w:space="0" w:color="auto"/>
                            <w:left w:val="none" w:sz="0" w:space="0" w:color="auto"/>
                            <w:bottom w:val="none" w:sz="0" w:space="0" w:color="auto"/>
                            <w:right w:val="none" w:sz="0" w:space="0" w:color="auto"/>
                          </w:divBdr>
                        </w:div>
                      </w:divsChild>
                    </w:div>
                    <w:div w:id="1993483074">
                      <w:marLeft w:val="0"/>
                      <w:marRight w:val="150"/>
                      <w:marTop w:val="0"/>
                      <w:marBottom w:val="0"/>
                      <w:divBdr>
                        <w:top w:val="none" w:sz="0" w:space="0" w:color="auto"/>
                        <w:left w:val="none" w:sz="0" w:space="0" w:color="auto"/>
                        <w:bottom w:val="none" w:sz="0" w:space="0" w:color="auto"/>
                        <w:right w:val="none" w:sz="0" w:space="0" w:color="auto"/>
                      </w:divBdr>
                      <w:divsChild>
                        <w:div w:id="576742697">
                          <w:marLeft w:val="0"/>
                          <w:marRight w:val="150"/>
                          <w:marTop w:val="0"/>
                          <w:marBottom w:val="0"/>
                          <w:divBdr>
                            <w:top w:val="none" w:sz="0" w:space="0" w:color="auto"/>
                            <w:left w:val="none" w:sz="0" w:space="0" w:color="auto"/>
                            <w:bottom w:val="none" w:sz="0" w:space="0" w:color="auto"/>
                            <w:right w:val="none" w:sz="0" w:space="0" w:color="auto"/>
                          </w:divBdr>
                        </w:div>
                      </w:divsChild>
                    </w:div>
                    <w:div w:id="856432511">
                      <w:marLeft w:val="0"/>
                      <w:marRight w:val="150"/>
                      <w:marTop w:val="0"/>
                      <w:marBottom w:val="0"/>
                      <w:divBdr>
                        <w:top w:val="none" w:sz="0" w:space="0" w:color="auto"/>
                        <w:left w:val="none" w:sz="0" w:space="0" w:color="auto"/>
                        <w:bottom w:val="none" w:sz="0" w:space="0" w:color="auto"/>
                        <w:right w:val="none" w:sz="0" w:space="0" w:color="auto"/>
                      </w:divBdr>
                      <w:divsChild>
                        <w:div w:id="1047994628">
                          <w:marLeft w:val="0"/>
                          <w:marRight w:val="150"/>
                          <w:marTop w:val="0"/>
                          <w:marBottom w:val="0"/>
                          <w:divBdr>
                            <w:top w:val="none" w:sz="0" w:space="0" w:color="auto"/>
                            <w:left w:val="none" w:sz="0" w:space="0" w:color="auto"/>
                            <w:bottom w:val="none" w:sz="0" w:space="0" w:color="auto"/>
                            <w:right w:val="none" w:sz="0" w:space="0" w:color="auto"/>
                          </w:divBdr>
                        </w:div>
                      </w:divsChild>
                    </w:div>
                    <w:div w:id="1935088233">
                      <w:marLeft w:val="0"/>
                      <w:marRight w:val="150"/>
                      <w:marTop w:val="0"/>
                      <w:marBottom w:val="0"/>
                      <w:divBdr>
                        <w:top w:val="none" w:sz="0" w:space="0" w:color="auto"/>
                        <w:left w:val="none" w:sz="0" w:space="0" w:color="auto"/>
                        <w:bottom w:val="none" w:sz="0" w:space="0" w:color="auto"/>
                        <w:right w:val="none" w:sz="0" w:space="0" w:color="auto"/>
                      </w:divBdr>
                      <w:divsChild>
                        <w:div w:id="1641223789">
                          <w:marLeft w:val="0"/>
                          <w:marRight w:val="150"/>
                          <w:marTop w:val="0"/>
                          <w:marBottom w:val="0"/>
                          <w:divBdr>
                            <w:top w:val="none" w:sz="0" w:space="0" w:color="auto"/>
                            <w:left w:val="none" w:sz="0" w:space="0" w:color="auto"/>
                            <w:bottom w:val="none" w:sz="0" w:space="0" w:color="auto"/>
                            <w:right w:val="none" w:sz="0" w:space="0" w:color="auto"/>
                          </w:divBdr>
                        </w:div>
                      </w:divsChild>
                    </w:div>
                    <w:div w:id="151528233">
                      <w:marLeft w:val="0"/>
                      <w:marRight w:val="150"/>
                      <w:marTop w:val="0"/>
                      <w:marBottom w:val="0"/>
                      <w:divBdr>
                        <w:top w:val="none" w:sz="0" w:space="0" w:color="auto"/>
                        <w:left w:val="none" w:sz="0" w:space="0" w:color="auto"/>
                        <w:bottom w:val="none" w:sz="0" w:space="0" w:color="auto"/>
                        <w:right w:val="none" w:sz="0" w:space="0" w:color="auto"/>
                      </w:divBdr>
                      <w:divsChild>
                        <w:div w:id="802619559">
                          <w:marLeft w:val="0"/>
                          <w:marRight w:val="150"/>
                          <w:marTop w:val="0"/>
                          <w:marBottom w:val="0"/>
                          <w:divBdr>
                            <w:top w:val="none" w:sz="0" w:space="0" w:color="auto"/>
                            <w:left w:val="none" w:sz="0" w:space="0" w:color="auto"/>
                            <w:bottom w:val="none" w:sz="0" w:space="0" w:color="auto"/>
                            <w:right w:val="none" w:sz="0" w:space="0" w:color="auto"/>
                          </w:divBdr>
                        </w:div>
                      </w:divsChild>
                    </w:div>
                    <w:div w:id="1756247692">
                      <w:marLeft w:val="0"/>
                      <w:marRight w:val="150"/>
                      <w:marTop w:val="0"/>
                      <w:marBottom w:val="0"/>
                      <w:divBdr>
                        <w:top w:val="none" w:sz="0" w:space="0" w:color="auto"/>
                        <w:left w:val="none" w:sz="0" w:space="0" w:color="auto"/>
                        <w:bottom w:val="none" w:sz="0" w:space="0" w:color="auto"/>
                        <w:right w:val="none" w:sz="0" w:space="0" w:color="auto"/>
                      </w:divBdr>
                      <w:divsChild>
                        <w:div w:id="1625038102">
                          <w:marLeft w:val="0"/>
                          <w:marRight w:val="150"/>
                          <w:marTop w:val="0"/>
                          <w:marBottom w:val="0"/>
                          <w:divBdr>
                            <w:top w:val="none" w:sz="0" w:space="0" w:color="auto"/>
                            <w:left w:val="none" w:sz="0" w:space="0" w:color="auto"/>
                            <w:bottom w:val="none" w:sz="0" w:space="0" w:color="auto"/>
                            <w:right w:val="none" w:sz="0" w:space="0" w:color="auto"/>
                          </w:divBdr>
                        </w:div>
                      </w:divsChild>
                    </w:div>
                    <w:div w:id="1367872596">
                      <w:marLeft w:val="0"/>
                      <w:marRight w:val="150"/>
                      <w:marTop w:val="0"/>
                      <w:marBottom w:val="0"/>
                      <w:divBdr>
                        <w:top w:val="none" w:sz="0" w:space="0" w:color="auto"/>
                        <w:left w:val="none" w:sz="0" w:space="0" w:color="auto"/>
                        <w:bottom w:val="none" w:sz="0" w:space="0" w:color="auto"/>
                        <w:right w:val="none" w:sz="0" w:space="0" w:color="auto"/>
                      </w:divBdr>
                      <w:divsChild>
                        <w:div w:id="1094083873">
                          <w:marLeft w:val="0"/>
                          <w:marRight w:val="150"/>
                          <w:marTop w:val="0"/>
                          <w:marBottom w:val="0"/>
                          <w:divBdr>
                            <w:top w:val="none" w:sz="0" w:space="0" w:color="auto"/>
                            <w:left w:val="none" w:sz="0" w:space="0" w:color="auto"/>
                            <w:bottom w:val="none" w:sz="0" w:space="0" w:color="auto"/>
                            <w:right w:val="none" w:sz="0" w:space="0" w:color="auto"/>
                          </w:divBdr>
                        </w:div>
                      </w:divsChild>
                    </w:div>
                    <w:div w:id="697320701">
                      <w:marLeft w:val="0"/>
                      <w:marRight w:val="150"/>
                      <w:marTop w:val="0"/>
                      <w:marBottom w:val="0"/>
                      <w:divBdr>
                        <w:top w:val="none" w:sz="0" w:space="0" w:color="auto"/>
                        <w:left w:val="none" w:sz="0" w:space="0" w:color="auto"/>
                        <w:bottom w:val="none" w:sz="0" w:space="0" w:color="auto"/>
                        <w:right w:val="none" w:sz="0" w:space="0" w:color="auto"/>
                      </w:divBdr>
                      <w:divsChild>
                        <w:div w:id="1710106404">
                          <w:marLeft w:val="0"/>
                          <w:marRight w:val="150"/>
                          <w:marTop w:val="0"/>
                          <w:marBottom w:val="0"/>
                          <w:divBdr>
                            <w:top w:val="none" w:sz="0" w:space="0" w:color="auto"/>
                            <w:left w:val="none" w:sz="0" w:space="0" w:color="auto"/>
                            <w:bottom w:val="none" w:sz="0" w:space="0" w:color="auto"/>
                            <w:right w:val="none" w:sz="0" w:space="0" w:color="auto"/>
                          </w:divBdr>
                        </w:div>
                      </w:divsChild>
                    </w:div>
                    <w:div w:id="51512952">
                      <w:marLeft w:val="0"/>
                      <w:marRight w:val="150"/>
                      <w:marTop w:val="0"/>
                      <w:marBottom w:val="0"/>
                      <w:divBdr>
                        <w:top w:val="none" w:sz="0" w:space="0" w:color="auto"/>
                        <w:left w:val="none" w:sz="0" w:space="0" w:color="auto"/>
                        <w:bottom w:val="none" w:sz="0" w:space="0" w:color="auto"/>
                        <w:right w:val="none" w:sz="0" w:space="0" w:color="auto"/>
                      </w:divBdr>
                      <w:divsChild>
                        <w:div w:id="746003371">
                          <w:marLeft w:val="0"/>
                          <w:marRight w:val="150"/>
                          <w:marTop w:val="0"/>
                          <w:marBottom w:val="0"/>
                          <w:divBdr>
                            <w:top w:val="none" w:sz="0" w:space="0" w:color="auto"/>
                            <w:left w:val="none" w:sz="0" w:space="0" w:color="auto"/>
                            <w:bottom w:val="none" w:sz="0" w:space="0" w:color="auto"/>
                            <w:right w:val="none" w:sz="0" w:space="0" w:color="auto"/>
                          </w:divBdr>
                        </w:div>
                      </w:divsChild>
                    </w:div>
                    <w:div w:id="1103693985">
                      <w:marLeft w:val="0"/>
                      <w:marRight w:val="150"/>
                      <w:marTop w:val="0"/>
                      <w:marBottom w:val="0"/>
                      <w:divBdr>
                        <w:top w:val="none" w:sz="0" w:space="0" w:color="auto"/>
                        <w:left w:val="none" w:sz="0" w:space="0" w:color="auto"/>
                        <w:bottom w:val="none" w:sz="0" w:space="0" w:color="auto"/>
                        <w:right w:val="none" w:sz="0" w:space="0" w:color="auto"/>
                      </w:divBdr>
                      <w:divsChild>
                        <w:div w:id="876964586">
                          <w:marLeft w:val="0"/>
                          <w:marRight w:val="150"/>
                          <w:marTop w:val="0"/>
                          <w:marBottom w:val="0"/>
                          <w:divBdr>
                            <w:top w:val="none" w:sz="0" w:space="0" w:color="auto"/>
                            <w:left w:val="none" w:sz="0" w:space="0" w:color="auto"/>
                            <w:bottom w:val="none" w:sz="0" w:space="0" w:color="auto"/>
                            <w:right w:val="none" w:sz="0" w:space="0" w:color="auto"/>
                          </w:divBdr>
                        </w:div>
                      </w:divsChild>
                    </w:div>
                    <w:div w:id="27071023">
                      <w:marLeft w:val="0"/>
                      <w:marRight w:val="150"/>
                      <w:marTop w:val="0"/>
                      <w:marBottom w:val="0"/>
                      <w:divBdr>
                        <w:top w:val="none" w:sz="0" w:space="0" w:color="auto"/>
                        <w:left w:val="none" w:sz="0" w:space="0" w:color="auto"/>
                        <w:bottom w:val="none" w:sz="0" w:space="0" w:color="auto"/>
                        <w:right w:val="none" w:sz="0" w:space="0" w:color="auto"/>
                      </w:divBdr>
                      <w:divsChild>
                        <w:div w:id="142238580">
                          <w:marLeft w:val="0"/>
                          <w:marRight w:val="150"/>
                          <w:marTop w:val="0"/>
                          <w:marBottom w:val="0"/>
                          <w:divBdr>
                            <w:top w:val="none" w:sz="0" w:space="0" w:color="auto"/>
                            <w:left w:val="none" w:sz="0" w:space="0" w:color="auto"/>
                            <w:bottom w:val="none" w:sz="0" w:space="0" w:color="auto"/>
                            <w:right w:val="none" w:sz="0" w:space="0" w:color="auto"/>
                          </w:divBdr>
                        </w:div>
                      </w:divsChild>
                    </w:div>
                    <w:div w:id="919558494">
                      <w:marLeft w:val="0"/>
                      <w:marRight w:val="150"/>
                      <w:marTop w:val="0"/>
                      <w:marBottom w:val="0"/>
                      <w:divBdr>
                        <w:top w:val="none" w:sz="0" w:space="0" w:color="auto"/>
                        <w:left w:val="none" w:sz="0" w:space="0" w:color="auto"/>
                        <w:bottom w:val="none" w:sz="0" w:space="0" w:color="auto"/>
                        <w:right w:val="none" w:sz="0" w:space="0" w:color="auto"/>
                      </w:divBdr>
                      <w:divsChild>
                        <w:div w:id="877356024">
                          <w:marLeft w:val="0"/>
                          <w:marRight w:val="150"/>
                          <w:marTop w:val="0"/>
                          <w:marBottom w:val="0"/>
                          <w:divBdr>
                            <w:top w:val="none" w:sz="0" w:space="0" w:color="auto"/>
                            <w:left w:val="none" w:sz="0" w:space="0" w:color="auto"/>
                            <w:bottom w:val="none" w:sz="0" w:space="0" w:color="auto"/>
                            <w:right w:val="none" w:sz="0" w:space="0" w:color="auto"/>
                          </w:divBdr>
                        </w:div>
                      </w:divsChild>
                    </w:div>
                    <w:div w:id="393168057">
                      <w:marLeft w:val="0"/>
                      <w:marRight w:val="150"/>
                      <w:marTop w:val="0"/>
                      <w:marBottom w:val="0"/>
                      <w:divBdr>
                        <w:top w:val="none" w:sz="0" w:space="0" w:color="auto"/>
                        <w:left w:val="none" w:sz="0" w:space="0" w:color="auto"/>
                        <w:bottom w:val="none" w:sz="0" w:space="0" w:color="auto"/>
                        <w:right w:val="none" w:sz="0" w:space="0" w:color="auto"/>
                      </w:divBdr>
                      <w:divsChild>
                        <w:div w:id="451364276">
                          <w:marLeft w:val="0"/>
                          <w:marRight w:val="150"/>
                          <w:marTop w:val="0"/>
                          <w:marBottom w:val="0"/>
                          <w:divBdr>
                            <w:top w:val="none" w:sz="0" w:space="0" w:color="auto"/>
                            <w:left w:val="none" w:sz="0" w:space="0" w:color="auto"/>
                            <w:bottom w:val="none" w:sz="0" w:space="0" w:color="auto"/>
                            <w:right w:val="none" w:sz="0" w:space="0" w:color="auto"/>
                          </w:divBdr>
                        </w:div>
                      </w:divsChild>
                    </w:div>
                    <w:div w:id="238902025">
                      <w:marLeft w:val="0"/>
                      <w:marRight w:val="150"/>
                      <w:marTop w:val="0"/>
                      <w:marBottom w:val="0"/>
                      <w:divBdr>
                        <w:top w:val="none" w:sz="0" w:space="0" w:color="auto"/>
                        <w:left w:val="none" w:sz="0" w:space="0" w:color="auto"/>
                        <w:bottom w:val="none" w:sz="0" w:space="0" w:color="auto"/>
                        <w:right w:val="none" w:sz="0" w:space="0" w:color="auto"/>
                      </w:divBdr>
                      <w:divsChild>
                        <w:div w:id="1394099">
                          <w:marLeft w:val="0"/>
                          <w:marRight w:val="150"/>
                          <w:marTop w:val="0"/>
                          <w:marBottom w:val="0"/>
                          <w:divBdr>
                            <w:top w:val="none" w:sz="0" w:space="0" w:color="auto"/>
                            <w:left w:val="none" w:sz="0" w:space="0" w:color="auto"/>
                            <w:bottom w:val="none" w:sz="0" w:space="0" w:color="auto"/>
                            <w:right w:val="none" w:sz="0" w:space="0" w:color="auto"/>
                          </w:divBdr>
                        </w:div>
                      </w:divsChild>
                    </w:div>
                    <w:div w:id="592325598">
                      <w:marLeft w:val="0"/>
                      <w:marRight w:val="150"/>
                      <w:marTop w:val="0"/>
                      <w:marBottom w:val="0"/>
                      <w:divBdr>
                        <w:top w:val="none" w:sz="0" w:space="0" w:color="auto"/>
                        <w:left w:val="none" w:sz="0" w:space="0" w:color="auto"/>
                        <w:bottom w:val="none" w:sz="0" w:space="0" w:color="auto"/>
                        <w:right w:val="none" w:sz="0" w:space="0" w:color="auto"/>
                      </w:divBdr>
                      <w:divsChild>
                        <w:div w:id="98373797">
                          <w:marLeft w:val="0"/>
                          <w:marRight w:val="150"/>
                          <w:marTop w:val="0"/>
                          <w:marBottom w:val="0"/>
                          <w:divBdr>
                            <w:top w:val="none" w:sz="0" w:space="0" w:color="auto"/>
                            <w:left w:val="none" w:sz="0" w:space="0" w:color="auto"/>
                            <w:bottom w:val="none" w:sz="0" w:space="0" w:color="auto"/>
                            <w:right w:val="none" w:sz="0" w:space="0" w:color="auto"/>
                          </w:divBdr>
                        </w:div>
                      </w:divsChild>
                    </w:div>
                    <w:div w:id="553085279">
                      <w:marLeft w:val="0"/>
                      <w:marRight w:val="150"/>
                      <w:marTop w:val="0"/>
                      <w:marBottom w:val="0"/>
                      <w:divBdr>
                        <w:top w:val="none" w:sz="0" w:space="0" w:color="auto"/>
                        <w:left w:val="none" w:sz="0" w:space="0" w:color="auto"/>
                        <w:bottom w:val="none" w:sz="0" w:space="0" w:color="auto"/>
                        <w:right w:val="none" w:sz="0" w:space="0" w:color="auto"/>
                      </w:divBdr>
                      <w:divsChild>
                        <w:div w:id="1724476738">
                          <w:marLeft w:val="0"/>
                          <w:marRight w:val="150"/>
                          <w:marTop w:val="0"/>
                          <w:marBottom w:val="0"/>
                          <w:divBdr>
                            <w:top w:val="none" w:sz="0" w:space="0" w:color="auto"/>
                            <w:left w:val="none" w:sz="0" w:space="0" w:color="auto"/>
                            <w:bottom w:val="none" w:sz="0" w:space="0" w:color="auto"/>
                            <w:right w:val="none" w:sz="0" w:space="0" w:color="auto"/>
                          </w:divBdr>
                        </w:div>
                      </w:divsChild>
                    </w:div>
                    <w:div w:id="742340355">
                      <w:marLeft w:val="0"/>
                      <w:marRight w:val="150"/>
                      <w:marTop w:val="0"/>
                      <w:marBottom w:val="0"/>
                      <w:divBdr>
                        <w:top w:val="none" w:sz="0" w:space="0" w:color="auto"/>
                        <w:left w:val="none" w:sz="0" w:space="0" w:color="auto"/>
                        <w:bottom w:val="none" w:sz="0" w:space="0" w:color="auto"/>
                        <w:right w:val="none" w:sz="0" w:space="0" w:color="auto"/>
                      </w:divBdr>
                      <w:divsChild>
                        <w:div w:id="19362291">
                          <w:marLeft w:val="0"/>
                          <w:marRight w:val="150"/>
                          <w:marTop w:val="0"/>
                          <w:marBottom w:val="0"/>
                          <w:divBdr>
                            <w:top w:val="none" w:sz="0" w:space="0" w:color="auto"/>
                            <w:left w:val="none" w:sz="0" w:space="0" w:color="auto"/>
                            <w:bottom w:val="none" w:sz="0" w:space="0" w:color="auto"/>
                            <w:right w:val="none" w:sz="0" w:space="0" w:color="auto"/>
                          </w:divBdr>
                        </w:div>
                      </w:divsChild>
                    </w:div>
                    <w:div w:id="2100715252">
                      <w:marLeft w:val="0"/>
                      <w:marRight w:val="150"/>
                      <w:marTop w:val="0"/>
                      <w:marBottom w:val="0"/>
                      <w:divBdr>
                        <w:top w:val="none" w:sz="0" w:space="0" w:color="auto"/>
                        <w:left w:val="none" w:sz="0" w:space="0" w:color="auto"/>
                        <w:bottom w:val="none" w:sz="0" w:space="0" w:color="auto"/>
                        <w:right w:val="none" w:sz="0" w:space="0" w:color="auto"/>
                      </w:divBdr>
                      <w:divsChild>
                        <w:div w:id="112217981">
                          <w:marLeft w:val="0"/>
                          <w:marRight w:val="150"/>
                          <w:marTop w:val="0"/>
                          <w:marBottom w:val="0"/>
                          <w:divBdr>
                            <w:top w:val="none" w:sz="0" w:space="0" w:color="auto"/>
                            <w:left w:val="none" w:sz="0" w:space="0" w:color="auto"/>
                            <w:bottom w:val="none" w:sz="0" w:space="0" w:color="auto"/>
                            <w:right w:val="none" w:sz="0" w:space="0" w:color="auto"/>
                          </w:divBdr>
                        </w:div>
                      </w:divsChild>
                    </w:div>
                    <w:div w:id="1417242209">
                      <w:marLeft w:val="0"/>
                      <w:marRight w:val="150"/>
                      <w:marTop w:val="0"/>
                      <w:marBottom w:val="0"/>
                      <w:divBdr>
                        <w:top w:val="none" w:sz="0" w:space="0" w:color="auto"/>
                        <w:left w:val="none" w:sz="0" w:space="0" w:color="auto"/>
                        <w:bottom w:val="none" w:sz="0" w:space="0" w:color="auto"/>
                        <w:right w:val="none" w:sz="0" w:space="0" w:color="auto"/>
                      </w:divBdr>
                      <w:divsChild>
                        <w:div w:id="1326742472">
                          <w:marLeft w:val="0"/>
                          <w:marRight w:val="150"/>
                          <w:marTop w:val="0"/>
                          <w:marBottom w:val="0"/>
                          <w:divBdr>
                            <w:top w:val="none" w:sz="0" w:space="0" w:color="auto"/>
                            <w:left w:val="none" w:sz="0" w:space="0" w:color="auto"/>
                            <w:bottom w:val="none" w:sz="0" w:space="0" w:color="auto"/>
                            <w:right w:val="none" w:sz="0" w:space="0" w:color="auto"/>
                          </w:divBdr>
                        </w:div>
                      </w:divsChild>
                    </w:div>
                    <w:div w:id="88355139">
                      <w:marLeft w:val="0"/>
                      <w:marRight w:val="150"/>
                      <w:marTop w:val="0"/>
                      <w:marBottom w:val="0"/>
                      <w:divBdr>
                        <w:top w:val="none" w:sz="0" w:space="0" w:color="auto"/>
                        <w:left w:val="none" w:sz="0" w:space="0" w:color="auto"/>
                        <w:bottom w:val="none" w:sz="0" w:space="0" w:color="auto"/>
                        <w:right w:val="none" w:sz="0" w:space="0" w:color="auto"/>
                      </w:divBdr>
                      <w:divsChild>
                        <w:div w:id="911282090">
                          <w:marLeft w:val="0"/>
                          <w:marRight w:val="150"/>
                          <w:marTop w:val="0"/>
                          <w:marBottom w:val="0"/>
                          <w:divBdr>
                            <w:top w:val="none" w:sz="0" w:space="0" w:color="auto"/>
                            <w:left w:val="none" w:sz="0" w:space="0" w:color="auto"/>
                            <w:bottom w:val="none" w:sz="0" w:space="0" w:color="auto"/>
                            <w:right w:val="none" w:sz="0" w:space="0" w:color="auto"/>
                          </w:divBdr>
                        </w:div>
                      </w:divsChild>
                    </w:div>
                    <w:div w:id="1798141419">
                      <w:marLeft w:val="0"/>
                      <w:marRight w:val="150"/>
                      <w:marTop w:val="0"/>
                      <w:marBottom w:val="0"/>
                      <w:divBdr>
                        <w:top w:val="none" w:sz="0" w:space="0" w:color="auto"/>
                        <w:left w:val="none" w:sz="0" w:space="0" w:color="auto"/>
                        <w:bottom w:val="none" w:sz="0" w:space="0" w:color="auto"/>
                        <w:right w:val="none" w:sz="0" w:space="0" w:color="auto"/>
                      </w:divBdr>
                      <w:divsChild>
                        <w:div w:id="2040162698">
                          <w:marLeft w:val="0"/>
                          <w:marRight w:val="150"/>
                          <w:marTop w:val="0"/>
                          <w:marBottom w:val="0"/>
                          <w:divBdr>
                            <w:top w:val="none" w:sz="0" w:space="0" w:color="auto"/>
                            <w:left w:val="none" w:sz="0" w:space="0" w:color="auto"/>
                            <w:bottom w:val="none" w:sz="0" w:space="0" w:color="auto"/>
                            <w:right w:val="none" w:sz="0" w:space="0" w:color="auto"/>
                          </w:divBdr>
                        </w:div>
                      </w:divsChild>
                    </w:div>
                    <w:div w:id="1049844755">
                      <w:marLeft w:val="0"/>
                      <w:marRight w:val="150"/>
                      <w:marTop w:val="0"/>
                      <w:marBottom w:val="0"/>
                      <w:divBdr>
                        <w:top w:val="none" w:sz="0" w:space="0" w:color="auto"/>
                        <w:left w:val="none" w:sz="0" w:space="0" w:color="auto"/>
                        <w:bottom w:val="none" w:sz="0" w:space="0" w:color="auto"/>
                        <w:right w:val="none" w:sz="0" w:space="0" w:color="auto"/>
                      </w:divBdr>
                      <w:divsChild>
                        <w:div w:id="1471248781">
                          <w:marLeft w:val="0"/>
                          <w:marRight w:val="150"/>
                          <w:marTop w:val="0"/>
                          <w:marBottom w:val="0"/>
                          <w:divBdr>
                            <w:top w:val="none" w:sz="0" w:space="0" w:color="auto"/>
                            <w:left w:val="none" w:sz="0" w:space="0" w:color="auto"/>
                            <w:bottom w:val="none" w:sz="0" w:space="0" w:color="auto"/>
                            <w:right w:val="none" w:sz="0" w:space="0" w:color="auto"/>
                          </w:divBdr>
                        </w:div>
                      </w:divsChild>
                    </w:div>
                    <w:div w:id="1007169652">
                      <w:marLeft w:val="0"/>
                      <w:marRight w:val="150"/>
                      <w:marTop w:val="0"/>
                      <w:marBottom w:val="0"/>
                      <w:divBdr>
                        <w:top w:val="none" w:sz="0" w:space="0" w:color="auto"/>
                        <w:left w:val="none" w:sz="0" w:space="0" w:color="auto"/>
                        <w:bottom w:val="none" w:sz="0" w:space="0" w:color="auto"/>
                        <w:right w:val="none" w:sz="0" w:space="0" w:color="auto"/>
                      </w:divBdr>
                      <w:divsChild>
                        <w:div w:id="1868441187">
                          <w:marLeft w:val="0"/>
                          <w:marRight w:val="150"/>
                          <w:marTop w:val="0"/>
                          <w:marBottom w:val="0"/>
                          <w:divBdr>
                            <w:top w:val="none" w:sz="0" w:space="0" w:color="auto"/>
                            <w:left w:val="none" w:sz="0" w:space="0" w:color="auto"/>
                            <w:bottom w:val="none" w:sz="0" w:space="0" w:color="auto"/>
                            <w:right w:val="none" w:sz="0" w:space="0" w:color="auto"/>
                          </w:divBdr>
                        </w:div>
                      </w:divsChild>
                    </w:div>
                    <w:div w:id="929578847">
                      <w:marLeft w:val="0"/>
                      <w:marRight w:val="150"/>
                      <w:marTop w:val="0"/>
                      <w:marBottom w:val="0"/>
                      <w:divBdr>
                        <w:top w:val="none" w:sz="0" w:space="0" w:color="auto"/>
                        <w:left w:val="none" w:sz="0" w:space="0" w:color="auto"/>
                        <w:bottom w:val="none" w:sz="0" w:space="0" w:color="auto"/>
                        <w:right w:val="none" w:sz="0" w:space="0" w:color="auto"/>
                      </w:divBdr>
                      <w:divsChild>
                        <w:div w:id="1517308044">
                          <w:marLeft w:val="0"/>
                          <w:marRight w:val="150"/>
                          <w:marTop w:val="0"/>
                          <w:marBottom w:val="0"/>
                          <w:divBdr>
                            <w:top w:val="none" w:sz="0" w:space="0" w:color="auto"/>
                            <w:left w:val="none" w:sz="0" w:space="0" w:color="auto"/>
                            <w:bottom w:val="none" w:sz="0" w:space="0" w:color="auto"/>
                            <w:right w:val="none" w:sz="0" w:space="0" w:color="auto"/>
                          </w:divBdr>
                        </w:div>
                      </w:divsChild>
                    </w:div>
                    <w:div w:id="481308857">
                      <w:marLeft w:val="0"/>
                      <w:marRight w:val="150"/>
                      <w:marTop w:val="0"/>
                      <w:marBottom w:val="0"/>
                      <w:divBdr>
                        <w:top w:val="none" w:sz="0" w:space="0" w:color="auto"/>
                        <w:left w:val="none" w:sz="0" w:space="0" w:color="auto"/>
                        <w:bottom w:val="none" w:sz="0" w:space="0" w:color="auto"/>
                        <w:right w:val="none" w:sz="0" w:space="0" w:color="auto"/>
                      </w:divBdr>
                      <w:divsChild>
                        <w:div w:id="1153643034">
                          <w:marLeft w:val="0"/>
                          <w:marRight w:val="150"/>
                          <w:marTop w:val="0"/>
                          <w:marBottom w:val="0"/>
                          <w:divBdr>
                            <w:top w:val="none" w:sz="0" w:space="0" w:color="auto"/>
                            <w:left w:val="none" w:sz="0" w:space="0" w:color="auto"/>
                            <w:bottom w:val="none" w:sz="0" w:space="0" w:color="auto"/>
                            <w:right w:val="none" w:sz="0" w:space="0" w:color="auto"/>
                          </w:divBdr>
                        </w:div>
                      </w:divsChild>
                    </w:div>
                    <w:div w:id="212354533">
                      <w:marLeft w:val="0"/>
                      <w:marRight w:val="150"/>
                      <w:marTop w:val="0"/>
                      <w:marBottom w:val="0"/>
                      <w:divBdr>
                        <w:top w:val="none" w:sz="0" w:space="0" w:color="auto"/>
                        <w:left w:val="none" w:sz="0" w:space="0" w:color="auto"/>
                        <w:bottom w:val="none" w:sz="0" w:space="0" w:color="auto"/>
                        <w:right w:val="none" w:sz="0" w:space="0" w:color="auto"/>
                      </w:divBdr>
                      <w:divsChild>
                        <w:div w:id="1028289217">
                          <w:marLeft w:val="0"/>
                          <w:marRight w:val="150"/>
                          <w:marTop w:val="0"/>
                          <w:marBottom w:val="0"/>
                          <w:divBdr>
                            <w:top w:val="none" w:sz="0" w:space="0" w:color="auto"/>
                            <w:left w:val="none" w:sz="0" w:space="0" w:color="auto"/>
                            <w:bottom w:val="none" w:sz="0" w:space="0" w:color="auto"/>
                            <w:right w:val="none" w:sz="0" w:space="0" w:color="auto"/>
                          </w:divBdr>
                        </w:div>
                      </w:divsChild>
                    </w:div>
                    <w:div w:id="207955833">
                      <w:marLeft w:val="0"/>
                      <w:marRight w:val="150"/>
                      <w:marTop w:val="0"/>
                      <w:marBottom w:val="0"/>
                      <w:divBdr>
                        <w:top w:val="none" w:sz="0" w:space="0" w:color="auto"/>
                        <w:left w:val="none" w:sz="0" w:space="0" w:color="auto"/>
                        <w:bottom w:val="none" w:sz="0" w:space="0" w:color="auto"/>
                        <w:right w:val="none" w:sz="0" w:space="0" w:color="auto"/>
                      </w:divBdr>
                      <w:divsChild>
                        <w:div w:id="138377672">
                          <w:marLeft w:val="0"/>
                          <w:marRight w:val="150"/>
                          <w:marTop w:val="0"/>
                          <w:marBottom w:val="0"/>
                          <w:divBdr>
                            <w:top w:val="none" w:sz="0" w:space="0" w:color="auto"/>
                            <w:left w:val="none" w:sz="0" w:space="0" w:color="auto"/>
                            <w:bottom w:val="none" w:sz="0" w:space="0" w:color="auto"/>
                            <w:right w:val="none" w:sz="0" w:space="0" w:color="auto"/>
                          </w:divBdr>
                        </w:div>
                      </w:divsChild>
                    </w:div>
                    <w:div w:id="272983720">
                      <w:marLeft w:val="0"/>
                      <w:marRight w:val="150"/>
                      <w:marTop w:val="0"/>
                      <w:marBottom w:val="0"/>
                      <w:divBdr>
                        <w:top w:val="none" w:sz="0" w:space="0" w:color="auto"/>
                        <w:left w:val="none" w:sz="0" w:space="0" w:color="auto"/>
                        <w:bottom w:val="none" w:sz="0" w:space="0" w:color="auto"/>
                        <w:right w:val="none" w:sz="0" w:space="0" w:color="auto"/>
                      </w:divBdr>
                      <w:divsChild>
                        <w:div w:id="1925801821">
                          <w:marLeft w:val="0"/>
                          <w:marRight w:val="150"/>
                          <w:marTop w:val="0"/>
                          <w:marBottom w:val="0"/>
                          <w:divBdr>
                            <w:top w:val="none" w:sz="0" w:space="0" w:color="auto"/>
                            <w:left w:val="none" w:sz="0" w:space="0" w:color="auto"/>
                            <w:bottom w:val="none" w:sz="0" w:space="0" w:color="auto"/>
                            <w:right w:val="none" w:sz="0" w:space="0" w:color="auto"/>
                          </w:divBdr>
                        </w:div>
                      </w:divsChild>
                    </w:div>
                    <w:div w:id="881795841">
                      <w:marLeft w:val="0"/>
                      <w:marRight w:val="150"/>
                      <w:marTop w:val="0"/>
                      <w:marBottom w:val="0"/>
                      <w:divBdr>
                        <w:top w:val="none" w:sz="0" w:space="0" w:color="auto"/>
                        <w:left w:val="none" w:sz="0" w:space="0" w:color="auto"/>
                        <w:bottom w:val="none" w:sz="0" w:space="0" w:color="auto"/>
                        <w:right w:val="none" w:sz="0" w:space="0" w:color="auto"/>
                      </w:divBdr>
                      <w:divsChild>
                        <w:div w:id="1385372141">
                          <w:marLeft w:val="0"/>
                          <w:marRight w:val="150"/>
                          <w:marTop w:val="0"/>
                          <w:marBottom w:val="0"/>
                          <w:divBdr>
                            <w:top w:val="none" w:sz="0" w:space="0" w:color="auto"/>
                            <w:left w:val="none" w:sz="0" w:space="0" w:color="auto"/>
                            <w:bottom w:val="none" w:sz="0" w:space="0" w:color="auto"/>
                            <w:right w:val="none" w:sz="0" w:space="0" w:color="auto"/>
                          </w:divBdr>
                        </w:div>
                      </w:divsChild>
                    </w:div>
                    <w:div w:id="1869028132">
                      <w:marLeft w:val="0"/>
                      <w:marRight w:val="150"/>
                      <w:marTop w:val="0"/>
                      <w:marBottom w:val="0"/>
                      <w:divBdr>
                        <w:top w:val="none" w:sz="0" w:space="0" w:color="auto"/>
                        <w:left w:val="none" w:sz="0" w:space="0" w:color="auto"/>
                        <w:bottom w:val="none" w:sz="0" w:space="0" w:color="auto"/>
                        <w:right w:val="none" w:sz="0" w:space="0" w:color="auto"/>
                      </w:divBdr>
                      <w:divsChild>
                        <w:div w:id="3823041">
                          <w:marLeft w:val="0"/>
                          <w:marRight w:val="150"/>
                          <w:marTop w:val="0"/>
                          <w:marBottom w:val="0"/>
                          <w:divBdr>
                            <w:top w:val="none" w:sz="0" w:space="0" w:color="auto"/>
                            <w:left w:val="none" w:sz="0" w:space="0" w:color="auto"/>
                            <w:bottom w:val="none" w:sz="0" w:space="0" w:color="auto"/>
                            <w:right w:val="none" w:sz="0" w:space="0" w:color="auto"/>
                          </w:divBdr>
                        </w:div>
                      </w:divsChild>
                    </w:div>
                    <w:div w:id="1190678686">
                      <w:marLeft w:val="0"/>
                      <w:marRight w:val="150"/>
                      <w:marTop w:val="0"/>
                      <w:marBottom w:val="0"/>
                      <w:divBdr>
                        <w:top w:val="none" w:sz="0" w:space="0" w:color="auto"/>
                        <w:left w:val="none" w:sz="0" w:space="0" w:color="auto"/>
                        <w:bottom w:val="none" w:sz="0" w:space="0" w:color="auto"/>
                        <w:right w:val="none" w:sz="0" w:space="0" w:color="auto"/>
                      </w:divBdr>
                      <w:divsChild>
                        <w:div w:id="925383923">
                          <w:marLeft w:val="0"/>
                          <w:marRight w:val="150"/>
                          <w:marTop w:val="0"/>
                          <w:marBottom w:val="0"/>
                          <w:divBdr>
                            <w:top w:val="none" w:sz="0" w:space="0" w:color="auto"/>
                            <w:left w:val="none" w:sz="0" w:space="0" w:color="auto"/>
                            <w:bottom w:val="none" w:sz="0" w:space="0" w:color="auto"/>
                            <w:right w:val="none" w:sz="0" w:space="0" w:color="auto"/>
                          </w:divBdr>
                        </w:div>
                      </w:divsChild>
                    </w:div>
                    <w:div w:id="780802212">
                      <w:marLeft w:val="0"/>
                      <w:marRight w:val="150"/>
                      <w:marTop w:val="0"/>
                      <w:marBottom w:val="0"/>
                      <w:divBdr>
                        <w:top w:val="none" w:sz="0" w:space="0" w:color="auto"/>
                        <w:left w:val="none" w:sz="0" w:space="0" w:color="auto"/>
                        <w:bottom w:val="none" w:sz="0" w:space="0" w:color="auto"/>
                        <w:right w:val="none" w:sz="0" w:space="0" w:color="auto"/>
                      </w:divBdr>
                      <w:divsChild>
                        <w:div w:id="1404373688">
                          <w:marLeft w:val="0"/>
                          <w:marRight w:val="150"/>
                          <w:marTop w:val="0"/>
                          <w:marBottom w:val="0"/>
                          <w:divBdr>
                            <w:top w:val="none" w:sz="0" w:space="0" w:color="auto"/>
                            <w:left w:val="none" w:sz="0" w:space="0" w:color="auto"/>
                            <w:bottom w:val="none" w:sz="0" w:space="0" w:color="auto"/>
                            <w:right w:val="none" w:sz="0" w:space="0" w:color="auto"/>
                          </w:divBdr>
                        </w:div>
                      </w:divsChild>
                    </w:div>
                    <w:div w:id="1422097594">
                      <w:marLeft w:val="0"/>
                      <w:marRight w:val="150"/>
                      <w:marTop w:val="0"/>
                      <w:marBottom w:val="0"/>
                      <w:divBdr>
                        <w:top w:val="none" w:sz="0" w:space="0" w:color="auto"/>
                        <w:left w:val="none" w:sz="0" w:space="0" w:color="auto"/>
                        <w:bottom w:val="none" w:sz="0" w:space="0" w:color="auto"/>
                        <w:right w:val="none" w:sz="0" w:space="0" w:color="auto"/>
                      </w:divBdr>
                      <w:divsChild>
                        <w:div w:id="1394549484">
                          <w:marLeft w:val="0"/>
                          <w:marRight w:val="150"/>
                          <w:marTop w:val="0"/>
                          <w:marBottom w:val="0"/>
                          <w:divBdr>
                            <w:top w:val="none" w:sz="0" w:space="0" w:color="auto"/>
                            <w:left w:val="none" w:sz="0" w:space="0" w:color="auto"/>
                            <w:bottom w:val="none" w:sz="0" w:space="0" w:color="auto"/>
                            <w:right w:val="none" w:sz="0" w:space="0" w:color="auto"/>
                          </w:divBdr>
                        </w:div>
                      </w:divsChild>
                    </w:div>
                    <w:div w:id="450365526">
                      <w:marLeft w:val="0"/>
                      <w:marRight w:val="150"/>
                      <w:marTop w:val="0"/>
                      <w:marBottom w:val="0"/>
                      <w:divBdr>
                        <w:top w:val="none" w:sz="0" w:space="0" w:color="auto"/>
                        <w:left w:val="none" w:sz="0" w:space="0" w:color="auto"/>
                        <w:bottom w:val="none" w:sz="0" w:space="0" w:color="auto"/>
                        <w:right w:val="none" w:sz="0" w:space="0" w:color="auto"/>
                      </w:divBdr>
                      <w:divsChild>
                        <w:div w:id="659311485">
                          <w:marLeft w:val="0"/>
                          <w:marRight w:val="150"/>
                          <w:marTop w:val="0"/>
                          <w:marBottom w:val="0"/>
                          <w:divBdr>
                            <w:top w:val="none" w:sz="0" w:space="0" w:color="auto"/>
                            <w:left w:val="none" w:sz="0" w:space="0" w:color="auto"/>
                            <w:bottom w:val="none" w:sz="0" w:space="0" w:color="auto"/>
                            <w:right w:val="none" w:sz="0" w:space="0" w:color="auto"/>
                          </w:divBdr>
                        </w:div>
                      </w:divsChild>
                    </w:div>
                    <w:div w:id="1208834935">
                      <w:marLeft w:val="0"/>
                      <w:marRight w:val="150"/>
                      <w:marTop w:val="0"/>
                      <w:marBottom w:val="0"/>
                      <w:divBdr>
                        <w:top w:val="none" w:sz="0" w:space="0" w:color="auto"/>
                        <w:left w:val="none" w:sz="0" w:space="0" w:color="auto"/>
                        <w:bottom w:val="none" w:sz="0" w:space="0" w:color="auto"/>
                        <w:right w:val="none" w:sz="0" w:space="0" w:color="auto"/>
                      </w:divBdr>
                      <w:divsChild>
                        <w:div w:id="1728914770">
                          <w:marLeft w:val="0"/>
                          <w:marRight w:val="150"/>
                          <w:marTop w:val="0"/>
                          <w:marBottom w:val="0"/>
                          <w:divBdr>
                            <w:top w:val="none" w:sz="0" w:space="0" w:color="auto"/>
                            <w:left w:val="none" w:sz="0" w:space="0" w:color="auto"/>
                            <w:bottom w:val="none" w:sz="0" w:space="0" w:color="auto"/>
                            <w:right w:val="none" w:sz="0" w:space="0" w:color="auto"/>
                          </w:divBdr>
                        </w:div>
                      </w:divsChild>
                    </w:div>
                    <w:div w:id="519272694">
                      <w:marLeft w:val="0"/>
                      <w:marRight w:val="150"/>
                      <w:marTop w:val="0"/>
                      <w:marBottom w:val="0"/>
                      <w:divBdr>
                        <w:top w:val="none" w:sz="0" w:space="0" w:color="auto"/>
                        <w:left w:val="none" w:sz="0" w:space="0" w:color="auto"/>
                        <w:bottom w:val="none" w:sz="0" w:space="0" w:color="auto"/>
                        <w:right w:val="none" w:sz="0" w:space="0" w:color="auto"/>
                      </w:divBdr>
                      <w:divsChild>
                        <w:div w:id="184562986">
                          <w:marLeft w:val="0"/>
                          <w:marRight w:val="150"/>
                          <w:marTop w:val="0"/>
                          <w:marBottom w:val="0"/>
                          <w:divBdr>
                            <w:top w:val="none" w:sz="0" w:space="0" w:color="auto"/>
                            <w:left w:val="none" w:sz="0" w:space="0" w:color="auto"/>
                            <w:bottom w:val="none" w:sz="0" w:space="0" w:color="auto"/>
                            <w:right w:val="none" w:sz="0" w:space="0" w:color="auto"/>
                          </w:divBdr>
                        </w:div>
                      </w:divsChild>
                    </w:div>
                    <w:div w:id="1109274361">
                      <w:marLeft w:val="0"/>
                      <w:marRight w:val="150"/>
                      <w:marTop w:val="0"/>
                      <w:marBottom w:val="0"/>
                      <w:divBdr>
                        <w:top w:val="none" w:sz="0" w:space="0" w:color="auto"/>
                        <w:left w:val="none" w:sz="0" w:space="0" w:color="auto"/>
                        <w:bottom w:val="none" w:sz="0" w:space="0" w:color="auto"/>
                        <w:right w:val="none" w:sz="0" w:space="0" w:color="auto"/>
                      </w:divBdr>
                      <w:divsChild>
                        <w:div w:id="760952634">
                          <w:marLeft w:val="0"/>
                          <w:marRight w:val="150"/>
                          <w:marTop w:val="0"/>
                          <w:marBottom w:val="0"/>
                          <w:divBdr>
                            <w:top w:val="none" w:sz="0" w:space="0" w:color="auto"/>
                            <w:left w:val="none" w:sz="0" w:space="0" w:color="auto"/>
                            <w:bottom w:val="none" w:sz="0" w:space="0" w:color="auto"/>
                            <w:right w:val="none" w:sz="0" w:space="0" w:color="auto"/>
                          </w:divBdr>
                        </w:div>
                      </w:divsChild>
                    </w:div>
                    <w:div w:id="1813406004">
                      <w:marLeft w:val="0"/>
                      <w:marRight w:val="150"/>
                      <w:marTop w:val="0"/>
                      <w:marBottom w:val="0"/>
                      <w:divBdr>
                        <w:top w:val="none" w:sz="0" w:space="0" w:color="auto"/>
                        <w:left w:val="none" w:sz="0" w:space="0" w:color="auto"/>
                        <w:bottom w:val="none" w:sz="0" w:space="0" w:color="auto"/>
                        <w:right w:val="none" w:sz="0" w:space="0" w:color="auto"/>
                      </w:divBdr>
                      <w:divsChild>
                        <w:div w:id="576328668">
                          <w:marLeft w:val="0"/>
                          <w:marRight w:val="150"/>
                          <w:marTop w:val="0"/>
                          <w:marBottom w:val="0"/>
                          <w:divBdr>
                            <w:top w:val="none" w:sz="0" w:space="0" w:color="auto"/>
                            <w:left w:val="none" w:sz="0" w:space="0" w:color="auto"/>
                            <w:bottom w:val="none" w:sz="0" w:space="0" w:color="auto"/>
                            <w:right w:val="none" w:sz="0" w:space="0" w:color="auto"/>
                          </w:divBdr>
                        </w:div>
                      </w:divsChild>
                    </w:div>
                    <w:div w:id="452093547">
                      <w:marLeft w:val="0"/>
                      <w:marRight w:val="150"/>
                      <w:marTop w:val="0"/>
                      <w:marBottom w:val="0"/>
                      <w:divBdr>
                        <w:top w:val="none" w:sz="0" w:space="0" w:color="auto"/>
                        <w:left w:val="none" w:sz="0" w:space="0" w:color="auto"/>
                        <w:bottom w:val="none" w:sz="0" w:space="0" w:color="auto"/>
                        <w:right w:val="none" w:sz="0" w:space="0" w:color="auto"/>
                      </w:divBdr>
                      <w:divsChild>
                        <w:div w:id="492642634">
                          <w:marLeft w:val="0"/>
                          <w:marRight w:val="150"/>
                          <w:marTop w:val="0"/>
                          <w:marBottom w:val="0"/>
                          <w:divBdr>
                            <w:top w:val="none" w:sz="0" w:space="0" w:color="auto"/>
                            <w:left w:val="none" w:sz="0" w:space="0" w:color="auto"/>
                            <w:bottom w:val="none" w:sz="0" w:space="0" w:color="auto"/>
                            <w:right w:val="none" w:sz="0" w:space="0" w:color="auto"/>
                          </w:divBdr>
                        </w:div>
                      </w:divsChild>
                    </w:div>
                    <w:div w:id="1237858595">
                      <w:marLeft w:val="0"/>
                      <w:marRight w:val="150"/>
                      <w:marTop w:val="0"/>
                      <w:marBottom w:val="0"/>
                      <w:divBdr>
                        <w:top w:val="none" w:sz="0" w:space="0" w:color="auto"/>
                        <w:left w:val="none" w:sz="0" w:space="0" w:color="auto"/>
                        <w:bottom w:val="none" w:sz="0" w:space="0" w:color="auto"/>
                        <w:right w:val="none" w:sz="0" w:space="0" w:color="auto"/>
                      </w:divBdr>
                      <w:divsChild>
                        <w:div w:id="879853485">
                          <w:marLeft w:val="0"/>
                          <w:marRight w:val="150"/>
                          <w:marTop w:val="0"/>
                          <w:marBottom w:val="0"/>
                          <w:divBdr>
                            <w:top w:val="none" w:sz="0" w:space="0" w:color="auto"/>
                            <w:left w:val="none" w:sz="0" w:space="0" w:color="auto"/>
                            <w:bottom w:val="none" w:sz="0" w:space="0" w:color="auto"/>
                            <w:right w:val="none" w:sz="0" w:space="0" w:color="auto"/>
                          </w:divBdr>
                        </w:div>
                      </w:divsChild>
                    </w:div>
                    <w:div w:id="1828939480">
                      <w:marLeft w:val="0"/>
                      <w:marRight w:val="150"/>
                      <w:marTop w:val="0"/>
                      <w:marBottom w:val="0"/>
                      <w:divBdr>
                        <w:top w:val="none" w:sz="0" w:space="0" w:color="auto"/>
                        <w:left w:val="none" w:sz="0" w:space="0" w:color="auto"/>
                        <w:bottom w:val="none" w:sz="0" w:space="0" w:color="auto"/>
                        <w:right w:val="none" w:sz="0" w:space="0" w:color="auto"/>
                      </w:divBdr>
                      <w:divsChild>
                        <w:div w:id="527723587">
                          <w:marLeft w:val="0"/>
                          <w:marRight w:val="150"/>
                          <w:marTop w:val="0"/>
                          <w:marBottom w:val="0"/>
                          <w:divBdr>
                            <w:top w:val="none" w:sz="0" w:space="0" w:color="auto"/>
                            <w:left w:val="none" w:sz="0" w:space="0" w:color="auto"/>
                            <w:bottom w:val="none" w:sz="0" w:space="0" w:color="auto"/>
                            <w:right w:val="none" w:sz="0" w:space="0" w:color="auto"/>
                          </w:divBdr>
                        </w:div>
                      </w:divsChild>
                    </w:div>
                    <w:div w:id="1325468811">
                      <w:marLeft w:val="0"/>
                      <w:marRight w:val="150"/>
                      <w:marTop w:val="0"/>
                      <w:marBottom w:val="0"/>
                      <w:divBdr>
                        <w:top w:val="none" w:sz="0" w:space="0" w:color="auto"/>
                        <w:left w:val="none" w:sz="0" w:space="0" w:color="auto"/>
                        <w:bottom w:val="none" w:sz="0" w:space="0" w:color="auto"/>
                        <w:right w:val="none" w:sz="0" w:space="0" w:color="auto"/>
                      </w:divBdr>
                      <w:divsChild>
                        <w:div w:id="631788779">
                          <w:marLeft w:val="0"/>
                          <w:marRight w:val="150"/>
                          <w:marTop w:val="0"/>
                          <w:marBottom w:val="0"/>
                          <w:divBdr>
                            <w:top w:val="none" w:sz="0" w:space="0" w:color="auto"/>
                            <w:left w:val="none" w:sz="0" w:space="0" w:color="auto"/>
                            <w:bottom w:val="none" w:sz="0" w:space="0" w:color="auto"/>
                            <w:right w:val="none" w:sz="0" w:space="0" w:color="auto"/>
                          </w:divBdr>
                        </w:div>
                      </w:divsChild>
                    </w:div>
                    <w:div w:id="1546066015">
                      <w:marLeft w:val="0"/>
                      <w:marRight w:val="150"/>
                      <w:marTop w:val="0"/>
                      <w:marBottom w:val="0"/>
                      <w:divBdr>
                        <w:top w:val="none" w:sz="0" w:space="0" w:color="auto"/>
                        <w:left w:val="none" w:sz="0" w:space="0" w:color="auto"/>
                        <w:bottom w:val="none" w:sz="0" w:space="0" w:color="auto"/>
                        <w:right w:val="none" w:sz="0" w:space="0" w:color="auto"/>
                      </w:divBdr>
                      <w:divsChild>
                        <w:div w:id="90861492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36587">
          <w:marLeft w:val="0"/>
          <w:marRight w:val="0"/>
          <w:marTop w:val="0"/>
          <w:marBottom w:val="0"/>
          <w:divBdr>
            <w:top w:val="single" w:sz="6" w:space="4" w:color="D6DADC"/>
            <w:left w:val="none" w:sz="0" w:space="4" w:color="D6DADC"/>
            <w:bottom w:val="none" w:sz="0" w:space="4" w:color="D6DADC"/>
            <w:right w:val="none" w:sz="0" w:space="4" w:color="D6DADC"/>
          </w:divBdr>
        </w:div>
      </w:divsChild>
    </w:div>
    <w:div w:id="688987579">
      <w:bodyDiv w:val="1"/>
      <w:marLeft w:val="0"/>
      <w:marRight w:val="0"/>
      <w:marTop w:val="0"/>
      <w:marBottom w:val="0"/>
      <w:divBdr>
        <w:top w:val="none" w:sz="0" w:space="0" w:color="auto"/>
        <w:left w:val="none" w:sz="0" w:space="0" w:color="auto"/>
        <w:bottom w:val="none" w:sz="0" w:space="0" w:color="auto"/>
        <w:right w:val="none" w:sz="0" w:space="0" w:color="auto"/>
      </w:divBdr>
      <w:divsChild>
        <w:div w:id="936905782">
          <w:marLeft w:val="0"/>
          <w:marRight w:val="0"/>
          <w:marTop w:val="0"/>
          <w:marBottom w:val="0"/>
          <w:divBdr>
            <w:top w:val="none" w:sz="0" w:space="0" w:color="auto"/>
            <w:left w:val="none" w:sz="0" w:space="0" w:color="auto"/>
            <w:bottom w:val="none" w:sz="0" w:space="0" w:color="auto"/>
            <w:right w:val="none" w:sz="0" w:space="0" w:color="auto"/>
          </w:divBdr>
          <w:divsChild>
            <w:div w:id="177742835">
              <w:marLeft w:val="0"/>
              <w:marRight w:val="0"/>
              <w:marTop w:val="0"/>
              <w:marBottom w:val="0"/>
              <w:divBdr>
                <w:top w:val="none" w:sz="0" w:space="0" w:color="auto"/>
                <w:left w:val="none" w:sz="0" w:space="0" w:color="auto"/>
                <w:bottom w:val="none" w:sz="0" w:space="0" w:color="auto"/>
                <w:right w:val="none" w:sz="0" w:space="0" w:color="auto"/>
              </w:divBdr>
            </w:div>
          </w:divsChild>
        </w:div>
        <w:div w:id="78523606">
          <w:marLeft w:val="0"/>
          <w:marRight w:val="0"/>
          <w:marTop w:val="0"/>
          <w:marBottom w:val="0"/>
          <w:divBdr>
            <w:top w:val="single" w:sz="6" w:space="4" w:color="D6DADC"/>
            <w:left w:val="none" w:sz="0" w:space="4" w:color="D6DADC"/>
            <w:bottom w:val="none" w:sz="0" w:space="4" w:color="D6DADC"/>
            <w:right w:val="none" w:sz="0" w:space="4" w:color="D6DADC"/>
          </w:divBdr>
        </w:div>
      </w:divsChild>
    </w:div>
    <w:div w:id="768310797">
      <w:bodyDiv w:val="1"/>
      <w:marLeft w:val="0"/>
      <w:marRight w:val="0"/>
      <w:marTop w:val="0"/>
      <w:marBottom w:val="0"/>
      <w:divBdr>
        <w:top w:val="none" w:sz="0" w:space="0" w:color="auto"/>
        <w:left w:val="none" w:sz="0" w:space="0" w:color="auto"/>
        <w:bottom w:val="none" w:sz="0" w:space="0" w:color="auto"/>
        <w:right w:val="none" w:sz="0" w:space="0" w:color="auto"/>
      </w:divBdr>
      <w:divsChild>
        <w:div w:id="964964079">
          <w:marLeft w:val="144"/>
          <w:marRight w:val="0"/>
          <w:marTop w:val="240"/>
          <w:marBottom w:val="40"/>
          <w:divBdr>
            <w:top w:val="none" w:sz="0" w:space="0" w:color="auto"/>
            <w:left w:val="none" w:sz="0" w:space="0" w:color="auto"/>
            <w:bottom w:val="none" w:sz="0" w:space="0" w:color="auto"/>
            <w:right w:val="none" w:sz="0" w:space="0" w:color="auto"/>
          </w:divBdr>
        </w:div>
        <w:div w:id="1737894371">
          <w:marLeft w:val="605"/>
          <w:marRight w:val="0"/>
          <w:marTop w:val="40"/>
          <w:marBottom w:val="80"/>
          <w:divBdr>
            <w:top w:val="none" w:sz="0" w:space="0" w:color="auto"/>
            <w:left w:val="none" w:sz="0" w:space="0" w:color="auto"/>
            <w:bottom w:val="none" w:sz="0" w:space="0" w:color="auto"/>
            <w:right w:val="none" w:sz="0" w:space="0" w:color="auto"/>
          </w:divBdr>
        </w:div>
        <w:div w:id="1034766806">
          <w:marLeft w:val="605"/>
          <w:marRight w:val="0"/>
          <w:marTop w:val="40"/>
          <w:marBottom w:val="80"/>
          <w:divBdr>
            <w:top w:val="none" w:sz="0" w:space="0" w:color="auto"/>
            <w:left w:val="none" w:sz="0" w:space="0" w:color="auto"/>
            <w:bottom w:val="none" w:sz="0" w:space="0" w:color="auto"/>
            <w:right w:val="none" w:sz="0" w:space="0" w:color="auto"/>
          </w:divBdr>
        </w:div>
      </w:divsChild>
    </w:div>
    <w:div w:id="870266107">
      <w:bodyDiv w:val="1"/>
      <w:marLeft w:val="0"/>
      <w:marRight w:val="0"/>
      <w:marTop w:val="0"/>
      <w:marBottom w:val="0"/>
      <w:divBdr>
        <w:top w:val="none" w:sz="0" w:space="0" w:color="auto"/>
        <w:left w:val="none" w:sz="0" w:space="0" w:color="auto"/>
        <w:bottom w:val="none" w:sz="0" w:space="0" w:color="auto"/>
        <w:right w:val="none" w:sz="0" w:space="0" w:color="auto"/>
      </w:divBdr>
    </w:div>
    <w:div w:id="1063137135">
      <w:bodyDiv w:val="1"/>
      <w:marLeft w:val="0"/>
      <w:marRight w:val="0"/>
      <w:marTop w:val="0"/>
      <w:marBottom w:val="0"/>
      <w:divBdr>
        <w:top w:val="none" w:sz="0" w:space="0" w:color="auto"/>
        <w:left w:val="none" w:sz="0" w:space="0" w:color="auto"/>
        <w:bottom w:val="none" w:sz="0" w:space="0" w:color="auto"/>
        <w:right w:val="none" w:sz="0" w:space="0" w:color="auto"/>
      </w:divBdr>
    </w:div>
    <w:div w:id="1205558899">
      <w:bodyDiv w:val="1"/>
      <w:marLeft w:val="0"/>
      <w:marRight w:val="0"/>
      <w:marTop w:val="0"/>
      <w:marBottom w:val="0"/>
      <w:divBdr>
        <w:top w:val="none" w:sz="0" w:space="0" w:color="auto"/>
        <w:left w:val="none" w:sz="0" w:space="0" w:color="auto"/>
        <w:bottom w:val="none" w:sz="0" w:space="0" w:color="auto"/>
        <w:right w:val="none" w:sz="0" w:space="0" w:color="auto"/>
      </w:divBdr>
      <w:divsChild>
        <w:div w:id="270942891">
          <w:marLeft w:val="1181"/>
          <w:marRight w:val="0"/>
          <w:marTop w:val="40"/>
          <w:marBottom w:val="80"/>
          <w:divBdr>
            <w:top w:val="none" w:sz="0" w:space="0" w:color="auto"/>
            <w:left w:val="none" w:sz="0" w:space="0" w:color="auto"/>
            <w:bottom w:val="none" w:sz="0" w:space="0" w:color="auto"/>
            <w:right w:val="none" w:sz="0" w:space="0" w:color="auto"/>
          </w:divBdr>
        </w:div>
      </w:divsChild>
    </w:div>
    <w:div w:id="1556433122">
      <w:bodyDiv w:val="1"/>
      <w:marLeft w:val="0"/>
      <w:marRight w:val="0"/>
      <w:marTop w:val="0"/>
      <w:marBottom w:val="0"/>
      <w:divBdr>
        <w:top w:val="none" w:sz="0" w:space="0" w:color="auto"/>
        <w:left w:val="none" w:sz="0" w:space="0" w:color="auto"/>
        <w:bottom w:val="none" w:sz="0" w:space="0" w:color="auto"/>
        <w:right w:val="none" w:sz="0" w:space="0" w:color="auto"/>
      </w:divBdr>
      <w:divsChild>
        <w:div w:id="1914510877">
          <w:marLeft w:val="144"/>
          <w:marRight w:val="0"/>
          <w:marTop w:val="240"/>
          <w:marBottom w:val="40"/>
          <w:divBdr>
            <w:top w:val="none" w:sz="0" w:space="0" w:color="auto"/>
            <w:left w:val="none" w:sz="0" w:space="0" w:color="auto"/>
            <w:bottom w:val="none" w:sz="0" w:space="0" w:color="auto"/>
            <w:right w:val="none" w:sz="0" w:space="0" w:color="auto"/>
          </w:divBdr>
        </w:div>
        <w:div w:id="989401569">
          <w:marLeft w:val="144"/>
          <w:marRight w:val="0"/>
          <w:marTop w:val="240"/>
          <w:marBottom w:val="40"/>
          <w:divBdr>
            <w:top w:val="none" w:sz="0" w:space="0" w:color="auto"/>
            <w:left w:val="none" w:sz="0" w:space="0" w:color="auto"/>
            <w:bottom w:val="none" w:sz="0" w:space="0" w:color="auto"/>
            <w:right w:val="none" w:sz="0" w:space="0" w:color="auto"/>
          </w:divBdr>
        </w:div>
        <w:div w:id="746153114">
          <w:marLeft w:val="144"/>
          <w:marRight w:val="0"/>
          <w:marTop w:val="240"/>
          <w:marBottom w:val="40"/>
          <w:divBdr>
            <w:top w:val="none" w:sz="0" w:space="0" w:color="auto"/>
            <w:left w:val="none" w:sz="0" w:space="0" w:color="auto"/>
            <w:bottom w:val="none" w:sz="0" w:space="0" w:color="auto"/>
            <w:right w:val="none" w:sz="0" w:space="0" w:color="auto"/>
          </w:divBdr>
        </w:div>
        <w:div w:id="1575167508">
          <w:marLeft w:val="144"/>
          <w:marRight w:val="0"/>
          <w:marTop w:val="240"/>
          <w:marBottom w:val="40"/>
          <w:divBdr>
            <w:top w:val="none" w:sz="0" w:space="0" w:color="auto"/>
            <w:left w:val="none" w:sz="0" w:space="0" w:color="auto"/>
            <w:bottom w:val="none" w:sz="0" w:space="0" w:color="auto"/>
            <w:right w:val="none" w:sz="0" w:space="0" w:color="auto"/>
          </w:divBdr>
        </w:div>
      </w:divsChild>
    </w:div>
    <w:div w:id="1691301714">
      <w:bodyDiv w:val="1"/>
      <w:marLeft w:val="0"/>
      <w:marRight w:val="0"/>
      <w:marTop w:val="0"/>
      <w:marBottom w:val="0"/>
      <w:divBdr>
        <w:top w:val="none" w:sz="0" w:space="0" w:color="auto"/>
        <w:left w:val="none" w:sz="0" w:space="0" w:color="auto"/>
        <w:bottom w:val="none" w:sz="0" w:space="0" w:color="auto"/>
        <w:right w:val="none" w:sz="0" w:space="0" w:color="auto"/>
      </w:divBdr>
    </w:div>
    <w:div w:id="1691954249">
      <w:bodyDiv w:val="1"/>
      <w:marLeft w:val="0"/>
      <w:marRight w:val="0"/>
      <w:marTop w:val="0"/>
      <w:marBottom w:val="0"/>
      <w:divBdr>
        <w:top w:val="none" w:sz="0" w:space="0" w:color="auto"/>
        <w:left w:val="none" w:sz="0" w:space="0" w:color="auto"/>
        <w:bottom w:val="none" w:sz="0" w:space="0" w:color="auto"/>
        <w:right w:val="none" w:sz="0" w:space="0" w:color="auto"/>
      </w:divBdr>
    </w:div>
    <w:div w:id="1771848611">
      <w:bodyDiv w:val="1"/>
      <w:marLeft w:val="0"/>
      <w:marRight w:val="0"/>
      <w:marTop w:val="0"/>
      <w:marBottom w:val="0"/>
      <w:divBdr>
        <w:top w:val="none" w:sz="0" w:space="0" w:color="auto"/>
        <w:left w:val="none" w:sz="0" w:space="0" w:color="auto"/>
        <w:bottom w:val="none" w:sz="0" w:space="0" w:color="auto"/>
        <w:right w:val="none" w:sz="0" w:space="0" w:color="auto"/>
      </w:divBdr>
    </w:div>
    <w:div w:id="1991131435">
      <w:bodyDiv w:val="1"/>
      <w:marLeft w:val="0"/>
      <w:marRight w:val="0"/>
      <w:marTop w:val="0"/>
      <w:marBottom w:val="0"/>
      <w:divBdr>
        <w:top w:val="none" w:sz="0" w:space="0" w:color="auto"/>
        <w:left w:val="none" w:sz="0" w:space="0" w:color="auto"/>
        <w:bottom w:val="none" w:sz="0" w:space="0" w:color="auto"/>
        <w:right w:val="none" w:sz="0" w:space="0" w:color="auto"/>
      </w:divBdr>
    </w:div>
    <w:div w:id="2102874969">
      <w:bodyDiv w:val="1"/>
      <w:marLeft w:val="0"/>
      <w:marRight w:val="0"/>
      <w:marTop w:val="0"/>
      <w:marBottom w:val="0"/>
      <w:divBdr>
        <w:top w:val="none" w:sz="0" w:space="0" w:color="auto"/>
        <w:left w:val="none" w:sz="0" w:space="0" w:color="auto"/>
        <w:bottom w:val="none" w:sz="0" w:space="0" w:color="auto"/>
        <w:right w:val="none" w:sz="0" w:space="0" w:color="auto"/>
      </w:divBdr>
      <w:divsChild>
        <w:div w:id="1967464640">
          <w:marLeft w:val="1181"/>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www.kaggle.com/stephenofarrell/cost-of-living"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DD6B3-3AD3-3C48-8258-D01FA4D25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24</Pages>
  <Words>3657</Words>
  <Characters>20848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 Gupta</dc:creator>
  <cp:keywords/>
  <dc:description/>
  <cp:lastModifiedBy>Carlos De Los Angeles</cp:lastModifiedBy>
  <cp:revision>80</cp:revision>
  <dcterms:created xsi:type="dcterms:W3CDTF">2020-03-19T00:43:00Z</dcterms:created>
  <dcterms:modified xsi:type="dcterms:W3CDTF">2020-03-20T23:50:00Z</dcterms:modified>
</cp:coreProperties>
</file>